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AD" w:rsidRDefault="0003799E">
      <w:pPr>
        <w:jc w:val="center"/>
        <w:rPr>
          <w:rFonts w:ascii="宋体" w:hAnsi="宋体" w:cs="仿宋_GB2312"/>
          <w:color w:val="000000" w:themeColor="text1"/>
          <w:sz w:val="18"/>
          <w:szCs w:val="18"/>
        </w:rPr>
      </w:pPr>
      <w:r>
        <w:rPr>
          <w:rFonts w:ascii="宋体" w:hAnsi="宋体" w:cs="仿宋_GB2312" w:hint="eastAsia"/>
          <w:noProof/>
          <w:color w:val="000000" w:themeColor="text1"/>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Default="0003799E">
      <w:pPr>
        <w:spacing w:line="800" w:lineRule="exact"/>
        <w:jc w:val="center"/>
        <w:rPr>
          <w:rFonts w:ascii="宋体" w:hAnsi="宋体" w:cs="仿宋_GB2312"/>
          <w:b/>
          <w:bCs/>
          <w:color w:val="000000" w:themeColor="text1"/>
          <w:spacing w:val="38"/>
          <w:sz w:val="52"/>
          <w:szCs w:val="52"/>
        </w:rPr>
      </w:pPr>
      <w:r>
        <w:rPr>
          <w:rFonts w:ascii="宋体" w:hAnsi="宋体" w:cs="仿宋_GB2312" w:hint="eastAsia"/>
          <w:b/>
          <w:bCs/>
          <w:color w:val="000000" w:themeColor="text1"/>
          <w:spacing w:val="38"/>
          <w:sz w:val="52"/>
          <w:szCs w:val="52"/>
        </w:rPr>
        <w:t>三明医学</w:t>
      </w:r>
      <w:r>
        <w:rPr>
          <w:rFonts w:ascii="宋体" w:hAnsi="宋体" w:cs="仿宋_GB2312"/>
          <w:b/>
          <w:bCs/>
          <w:color w:val="000000" w:themeColor="text1"/>
          <w:spacing w:val="38"/>
          <w:sz w:val="52"/>
          <w:szCs w:val="52"/>
        </w:rPr>
        <w:t>科技职业学院</w:t>
      </w:r>
      <w:proofErr w:type="gramStart"/>
      <w:r>
        <w:rPr>
          <w:rFonts w:ascii="宋体" w:hAnsi="宋体" w:cs="仿宋_GB2312"/>
          <w:b/>
          <w:bCs/>
          <w:color w:val="000000" w:themeColor="text1"/>
          <w:spacing w:val="38"/>
          <w:sz w:val="52"/>
          <w:szCs w:val="52"/>
        </w:rPr>
        <w:t>职教园分校</w:t>
      </w:r>
      <w:proofErr w:type="gramEnd"/>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03799E">
      <w:pPr>
        <w:spacing w:line="800" w:lineRule="exact"/>
        <w:jc w:val="center"/>
        <w:rPr>
          <w:rFonts w:ascii="宋体" w:hAnsi="宋体" w:cs="仿宋_GB2312"/>
          <w:b/>
          <w:bCs/>
          <w:color w:val="000000" w:themeColor="text1"/>
          <w:spacing w:val="38"/>
          <w:sz w:val="72"/>
          <w:szCs w:val="72"/>
        </w:rPr>
      </w:pPr>
      <w:r>
        <w:rPr>
          <w:rFonts w:ascii="宋体" w:hAnsi="宋体" w:cs="仿宋_GB2312" w:hint="eastAsia"/>
          <w:b/>
          <w:bCs/>
          <w:color w:val="000000" w:themeColor="text1"/>
          <w:spacing w:val="38"/>
          <w:sz w:val="72"/>
          <w:szCs w:val="72"/>
        </w:rPr>
        <w:t>校内招标文件</w:t>
      </w: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autoSpaceDE w:val="0"/>
        <w:autoSpaceDN w:val="0"/>
        <w:adjustRightInd w:val="0"/>
        <w:ind w:leftChars="734" w:left="3467" w:rightChars="50" w:right="105" w:hangingChars="535" w:hanging="1926"/>
        <w:rPr>
          <w:rFonts w:ascii="宋体" w:hAnsi="宋体" w:cs="仿宋_GB2312"/>
          <w:color w:val="000000" w:themeColor="text1"/>
          <w:sz w:val="36"/>
          <w:szCs w:val="36"/>
        </w:rPr>
      </w:pPr>
    </w:p>
    <w:p w:rsidR="004C0BAD" w:rsidRDefault="0003799E">
      <w:pPr>
        <w:autoSpaceDE w:val="0"/>
        <w:autoSpaceDN w:val="0"/>
        <w:adjustRightInd w:val="0"/>
        <w:spacing w:line="600" w:lineRule="exact"/>
        <w:ind w:left="839" w:rightChars="50" w:right="105" w:firstLine="420"/>
        <w:rPr>
          <w:rFonts w:ascii="宋体" w:hAnsi="宋体" w:cs="仿宋_GB2312"/>
          <w:b/>
          <w:color w:val="000000" w:themeColor="text1"/>
          <w:kern w:val="0"/>
          <w:sz w:val="36"/>
          <w:szCs w:val="36"/>
          <w:u w:val="single"/>
        </w:rPr>
      </w:pPr>
      <w:r>
        <w:rPr>
          <w:rFonts w:ascii="宋体" w:hAnsi="宋体" w:cs="仿宋_GB2312" w:hint="eastAsia"/>
          <w:b/>
          <w:bCs/>
          <w:color w:val="000000" w:themeColor="text1"/>
          <w:sz w:val="36"/>
          <w:szCs w:val="36"/>
        </w:rPr>
        <w:t>项</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名</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称：</w:t>
      </w:r>
      <w:r>
        <w:rPr>
          <w:rFonts w:ascii="宋体" w:hAnsi="宋体" w:cs="仿宋_GB2312" w:hint="eastAsia"/>
          <w:b/>
          <w:bCs/>
          <w:color w:val="000000" w:themeColor="text1"/>
          <w:sz w:val="36"/>
          <w:szCs w:val="36"/>
          <w:u w:val="single"/>
        </w:rPr>
        <w:t>三</w:t>
      </w:r>
      <w:r>
        <w:rPr>
          <w:rFonts w:ascii="宋体" w:hAnsi="宋体" w:cs="仿宋_GB2312"/>
          <w:b/>
          <w:bCs/>
          <w:color w:val="000000" w:themeColor="text1"/>
          <w:sz w:val="36"/>
          <w:szCs w:val="36"/>
          <w:u w:val="single"/>
        </w:rPr>
        <w:t>明</w:t>
      </w:r>
      <w:proofErr w:type="gramStart"/>
      <w:r>
        <w:rPr>
          <w:rFonts w:ascii="宋体" w:hAnsi="宋体" w:cs="仿宋_GB2312"/>
          <w:b/>
          <w:bCs/>
          <w:color w:val="000000" w:themeColor="text1"/>
          <w:sz w:val="36"/>
          <w:szCs w:val="36"/>
          <w:u w:val="single"/>
        </w:rPr>
        <w:t>职教园</w:t>
      </w:r>
      <w:proofErr w:type="gramEnd"/>
      <w:r>
        <w:rPr>
          <w:rFonts w:ascii="宋体" w:hAnsi="宋体" w:cs="仿宋_GB2312" w:hint="eastAsia"/>
          <w:b/>
          <w:color w:val="000000" w:themeColor="text1"/>
          <w:kern w:val="0"/>
          <w:sz w:val="36"/>
          <w:szCs w:val="36"/>
          <w:u w:val="single"/>
        </w:rPr>
        <w:t>消防系统维保服务</w:t>
      </w:r>
      <w:r>
        <w:rPr>
          <w:rFonts w:ascii="宋体" w:hAnsi="宋体" w:cs="仿宋_GB2312"/>
          <w:b/>
          <w:color w:val="000000" w:themeColor="text1"/>
          <w:kern w:val="0"/>
          <w:sz w:val="36"/>
          <w:szCs w:val="36"/>
          <w:u w:val="single"/>
        </w:rPr>
        <w:t>采购</w:t>
      </w:r>
    </w:p>
    <w:p w:rsidR="004C0BAD" w:rsidRDefault="0003799E">
      <w:pPr>
        <w:autoSpaceDE w:val="0"/>
        <w:autoSpaceDN w:val="0"/>
        <w:adjustRightInd w:val="0"/>
        <w:spacing w:line="600" w:lineRule="exact"/>
        <w:ind w:left="839" w:rightChars="50" w:right="105"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项</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编</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号：</w:t>
      </w:r>
      <w:r>
        <w:rPr>
          <w:rFonts w:ascii="宋体" w:hAnsi="宋体" w:cs="仿宋_GB2312" w:hint="eastAsia"/>
          <w:b/>
          <w:bCs/>
          <w:color w:val="000000" w:themeColor="text1"/>
          <w:sz w:val="36"/>
          <w:szCs w:val="36"/>
          <w:u w:val="single"/>
        </w:rPr>
        <w:t>SMZJY</w:t>
      </w:r>
      <w:r>
        <w:rPr>
          <w:rFonts w:ascii="宋体" w:hAnsi="宋体" w:cs="仿宋_GB2312"/>
          <w:b/>
          <w:bCs/>
          <w:color w:val="000000" w:themeColor="text1"/>
          <w:sz w:val="36"/>
          <w:szCs w:val="36"/>
          <w:u w:val="single"/>
        </w:rPr>
        <w:t>2020-CG001-1</w:t>
      </w:r>
    </w:p>
    <w:p w:rsidR="004C0BAD" w:rsidRDefault="0003799E">
      <w:pPr>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计划报</w:t>
      </w:r>
      <w:r>
        <w:rPr>
          <w:rFonts w:ascii="宋体" w:hAnsi="宋体" w:cs="仿宋_GB2312"/>
          <w:b/>
          <w:bCs/>
          <w:color w:val="000000" w:themeColor="text1"/>
          <w:sz w:val="36"/>
          <w:szCs w:val="36"/>
        </w:rPr>
        <w:t>备号</w:t>
      </w:r>
      <w:r>
        <w:rPr>
          <w:rFonts w:ascii="宋体" w:hAnsi="宋体" w:cs="仿宋_GB2312" w:hint="eastAsia"/>
          <w:b/>
          <w:bCs/>
          <w:color w:val="000000" w:themeColor="text1"/>
          <w:sz w:val="36"/>
          <w:szCs w:val="36"/>
        </w:rPr>
        <w:t>：</w:t>
      </w:r>
      <w:r>
        <w:rPr>
          <w:rFonts w:ascii="宋体" w:hAnsi="宋体" w:cs="仿宋_GB2312"/>
          <w:b/>
          <w:bCs/>
          <w:color w:val="000000" w:themeColor="text1"/>
          <w:sz w:val="36"/>
          <w:szCs w:val="36"/>
          <w:u w:val="single"/>
        </w:rPr>
        <w:t>G-JGX-QT-202006-B0534-IDN</w:t>
      </w:r>
    </w:p>
    <w:p w:rsidR="004C0BAD" w:rsidRDefault="0003799E">
      <w:pPr>
        <w:autoSpaceDE w:val="0"/>
        <w:autoSpaceDN w:val="0"/>
        <w:adjustRightInd w:val="0"/>
        <w:ind w:rightChars="50" w:right="105"/>
        <w:rPr>
          <w:rFonts w:ascii="宋体" w:hAnsi="宋体" w:cs="仿宋_GB2312"/>
          <w:color w:val="000000" w:themeColor="text1"/>
          <w:sz w:val="32"/>
          <w:szCs w:val="32"/>
        </w:rPr>
      </w:pPr>
      <w:r>
        <w:rPr>
          <w:rFonts w:ascii="宋体" w:hAnsi="宋体" w:cs="仿宋_GB2312" w:hint="eastAsia"/>
          <w:b/>
          <w:bCs/>
          <w:color w:val="000000" w:themeColor="text1"/>
          <w:sz w:val="36"/>
          <w:szCs w:val="36"/>
        </w:rPr>
        <w:t xml:space="preserve">        </w:t>
      </w:r>
      <w:r>
        <w:rPr>
          <w:rFonts w:ascii="宋体" w:hAnsi="宋体" w:cs="仿宋_GB2312" w:hint="eastAsia"/>
          <w:color w:val="000000" w:themeColor="text1"/>
          <w:sz w:val="32"/>
          <w:szCs w:val="32"/>
        </w:rPr>
        <w:t xml:space="preserve"> </w:t>
      </w:r>
    </w:p>
    <w:p w:rsidR="004C0BAD" w:rsidRDefault="004C0BAD">
      <w:pPr>
        <w:autoSpaceDE w:val="0"/>
        <w:autoSpaceDN w:val="0"/>
        <w:adjustRightInd w:val="0"/>
        <w:ind w:rightChars="50" w:right="105"/>
        <w:rPr>
          <w:rFonts w:ascii="宋体" w:hAnsi="宋体" w:cs="仿宋_GB2312"/>
          <w:color w:val="000000" w:themeColor="text1"/>
          <w:sz w:val="36"/>
          <w:szCs w:val="36"/>
        </w:rPr>
      </w:pPr>
    </w:p>
    <w:p w:rsidR="004C0BAD" w:rsidRDefault="004C0BAD">
      <w:pPr>
        <w:spacing w:line="500" w:lineRule="exact"/>
        <w:rPr>
          <w:rFonts w:ascii="宋体" w:hAnsi="宋体" w:cs="仿宋_GB2312"/>
          <w:color w:val="000000" w:themeColor="text1"/>
          <w:sz w:val="36"/>
          <w:szCs w:val="36"/>
        </w:rPr>
      </w:pPr>
    </w:p>
    <w:p w:rsidR="004C0BAD" w:rsidRDefault="0003799E">
      <w:pPr>
        <w:jc w:val="center"/>
        <w:rPr>
          <w:rFonts w:ascii="宋体" w:hAnsi="宋体" w:cs="仿宋_GB2312"/>
          <w:b/>
          <w:bCs/>
          <w:color w:val="000000" w:themeColor="text1"/>
          <w:spacing w:val="38"/>
          <w:sz w:val="44"/>
          <w:szCs w:val="44"/>
        </w:rPr>
      </w:pPr>
      <w:r>
        <w:rPr>
          <w:rFonts w:ascii="宋体" w:hAnsi="宋体" w:cs="仿宋_GB2312" w:hint="eastAsia"/>
          <w:b/>
          <w:bCs/>
          <w:color w:val="000000" w:themeColor="text1"/>
          <w:spacing w:val="38"/>
          <w:sz w:val="44"/>
          <w:szCs w:val="44"/>
        </w:rPr>
        <w:t>三</w:t>
      </w:r>
      <w:r>
        <w:rPr>
          <w:rFonts w:ascii="宋体" w:hAnsi="宋体" w:cs="仿宋_GB2312"/>
          <w:b/>
          <w:bCs/>
          <w:color w:val="000000" w:themeColor="text1"/>
          <w:spacing w:val="38"/>
          <w:sz w:val="44"/>
          <w:szCs w:val="44"/>
        </w:rPr>
        <w:t>明市高级技工学校</w:t>
      </w:r>
      <w:r>
        <w:rPr>
          <w:rFonts w:ascii="宋体" w:hAnsi="宋体" w:cs="仿宋_GB2312" w:hint="eastAsia"/>
          <w:b/>
          <w:bCs/>
          <w:color w:val="000000" w:themeColor="text1"/>
          <w:spacing w:val="38"/>
          <w:sz w:val="44"/>
          <w:szCs w:val="44"/>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bCs/>
          <w:color w:val="000000" w:themeColor="text1"/>
          <w:spacing w:val="38"/>
          <w:sz w:val="44"/>
          <w:szCs w:val="44"/>
        </w:rPr>
        <w:t>三明</w:t>
      </w:r>
      <w:r>
        <w:rPr>
          <w:rFonts w:ascii="宋体" w:hAnsi="宋体" w:cs="仿宋_GB2312"/>
          <w:b/>
          <w:bCs/>
          <w:color w:val="000000" w:themeColor="text1"/>
          <w:spacing w:val="38"/>
          <w:sz w:val="44"/>
          <w:szCs w:val="44"/>
        </w:rPr>
        <w:t>职业中专学校</w:t>
      </w:r>
    </w:p>
    <w:p w:rsidR="004C0BAD" w:rsidRDefault="004C0BAD">
      <w:pPr>
        <w:spacing w:line="500" w:lineRule="exact"/>
        <w:jc w:val="center"/>
        <w:rPr>
          <w:rFonts w:ascii="宋体" w:hAnsi="宋体" w:cs="仿宋_GB2312"/>
          <w:b/>
          <w:color w:val="000000" w:themeColor="text1"/>
          <w:sz w:val="44"/>
          <w:szCs w:val="44"/>
        </w:rPr>
      </w:pPr>
    </w:p>
    <w:p w:rsidR="004C0BAD" w:rsidRDefault="0003799E">
      <w:pPr>
        <w:pStyle w:val="a6"/>
        <w:jc w:val="center"/>
        <w:rPr>
          <w:rFonts w:hAnsi="宋体" w:cs="仿宋_GB2312"/>
          <w:color w:val="000000" w:themeColor="text1"/>
          <w:sz w:val="36"/>
          <w:szCs w:val="36"/>
        </w:rPr>
      </w:pPr>
      <w:r>
        <w:rPr>
          <w:rFonts w:hAnsi="宋体" w:cs="仿宋_GB2312" w:hint="eastAsia"/>
          <w:color w:val="000000" w:themeColor="text1"/>
          <w:sz w:val="36"/>
          <w:szCs w:val="36"/>
        </w:rPr>
        <w:t>二○二○年六月</w:t>
      </w:r>
    </w:p>
    <w:p w:rsidR="004C0BAD" w:rsidRDefault="004C0BAD">
      <w:pPr>
        <w:spacing w:line="500" w:lineRule="exact"/>
        <w:jc w:val="center"/>
        <w:rPr>
          <w:rFonts w:ascii="宋体" w:hAnsi="宋体" w:cs="仿宋_GB2312"/>
          <w:color w:val="000000" w:themeColor="text1"/>
          <w:sz w:val="44"/>
          <w:szCs w:val="44"/>
        </w:rPr>
      </w:pPr>
    </w:p>
    <w:p w:rsidR="004C0BAD" w:rsidRDefault="004C0BAD">
      <w:pPr>
        <w:spacing w:line="500" w:lineRule="exact"/>
        <w:jc w:val="center"/>
        <w:rPr>
          <w:rFonts w:ascii="宋体" w:hAnsi="宋体" w:cs="仿宋_GB2312"/>
          <w:color w:val="000000" w:themeColor="text1"/>
          <w:sz w:val="44"/>
          <w:szCs w:val="44"/>
        </w:rPr>
      </w:pPr>
    </w:p>
    <w:p w:rsidR="004C0BAD" w:rsidRDefault="0003799E">
      <w:pPr>
        <w:spacing w:line="500" w:lineRule="exact"/>
        <w:jc w:val="center"/>
        <w:rPr>
          <w:rFonts w:ascii="宋体" w:hAnsi="宋体" w:cs="仿宋_GB2312"/>
          <w:color w:val="000000" w:themeColor="text1"/>
          <w:sz w:val="44"/>
          <w:szCs w:val="44"/>
        </w:rPr>
      </w:pPr>
      <w:r>
        <w:rPr>
          <w:rFonts w:ascii="宋体" w:hAnsi="宋体" w:cs="仿宋_GB2312" w:hint="eastAsia"/>
          <w:color w:val="000000" w:themeColor="text1"/>
          <w:sz w:val="44"/>
          <w:szCs w:val="44"/>
        </w:rPr>
        <w:lastRenderedPageBreak/>
        <w:t>目</w:t>
      </w:r>
      <w:r>
        <w:rPr>
          <w:rFonts w:ascii="宋体" w:hAnsi="宋体" w:cs="仿宋_GB2312" w:hint="eastAsia"/>
          <w:color w:val="000000" w:themeColor="text1"/>
          <w:sz w:val="44"/>
          <w:szCs w:val="44"/>
        </w:rPr>
        <w:t xml:space="preserve">    </w:t>
      </w:r>
      <w:r>
        <w:rPr>
          <w:rFonts w:ascii="宋体" w:hAnsi="宋体" w:cs="仿宋_GB2312" w:hint="eastAsia"/>
          <w:color w:val="000000" w:themeColor="text1"/>
          <w:sz w:val="44"/>
          <w:szCs w:val="44"/>
        </w:rPr>
        <w:t>录</w:t>
      </w:r>
    </w:p>
    <w:p w:rsidR="004C0BAD" w:rsidRDefault="004C0BAD">
      <w:pPr>
        <w:spacing w:line="500" w:lineRule="exact"/>
        <w:jc w:val="center"/>
        <w:rPr>
          <w:rFonts w:ascii="宋体" w:hAnsi="宋体" w:cs="仿宋_GB2312"/>
          <w:color w:val="000000" w:themeColor="text1"/>
          <w:sz w:val="32"/>
          <w:szCs w:val="32"/>
        </w:rPr>
      </w:pP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第一部分</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询价采购邀请函……</w:t>
      </w:r>
      <w:proofErr w:type="gramStart"/>
      <w:r>
        <w:rPr>
          <w:rFonts w:ascii="宋体" w:hAnsi="宋体" w:cs="仿宋_GB2312" w:hint="eastAsia"/>
          <w:color w:val="000000" w:themeColor="text1"/>
          <w:sz w:val="32"/>
          <w:szCs w:val="32"/>
        </w:rPr>
        <w:t>…………………………</w:t>
      </w:r>
      <w:proofErr w:type="gramEnd"/>
      <w:r>
        <w:rPr>
          <w:rFonts w:ascii="宋体" w:hAnsi="宋体" w:cs="仿宋_GB2312"/>
          <w:color w:val="000000" w:themeColor="text1"/>
          <w:sz w:val="32"/>
          <w:szCs w:val="32"/>
        </w:rPr>
        <w:t xml:space="preserve"> </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第二部分</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参投公司须知……</w:t>
      </w:r>
      <w:proofErr w:type="gramStart"/>
      <w:r>
        <w:rPr>
          <w:rFonts w:ascii="宋体" w:hAnsi="宋体" w:cs="仿宋_GB2312" w:hint="eastAsia"/>
          <w:color w:val="000000" w:themeColor="text1"/>
          <w:sz w:val="32"/>
          <w:szCs w:val="32"/>
        </w:rPr>
        <w:t>………………………………</w:t>
      </w:r>
      <w:proofErr w:type="gramEnd"/>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w:t>
      </w:r>
      <w:r>
        <w:rPr>
          <w:rFonts w:ascii="宋体" w:hAnsi="宋体" w:cs="仿宋_GB2312"/>
          <w:color w:val="000000" w:themeColor="text1"/>
          <w:sz w:val="32"/>
          <w:szCs w:val="32"/>
        </w:rPr>
        <w:t>三部</w:t>
      </w:r>
      <w:r>
        <w:rPr>
          <w:rFonts w:ascii="宋体" w:hAnsi="宋体" w:cs="仿宋_GB2312" w:hint="eastAsia"/>
          <w:color w:val="000000" w:themeColor="text1"/>
          <w:sz w:val="32"/>
          <w:szCs w:val="32"/>
        </w:rPr>
        <w:t>分</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技术</w:t>
      </w:r>
      <w:r>
        <w:rPr>
          <w:rFonts w:ascii="宋体" w:hAnsi="宋体" w:cs="仿宋_GB2312"/>
          <w:color w:val="000000" w:themeColor="text1"/>
          <w:sz w:val="32"/>
          <w:szCs w:val="32"/>
        </w:rPr>
        <w:t>资料</w:t>
      </w:r>
      <w:r>
        <w:rPr>
          <w:rFonts w:ascii="宋体" w:hAnsi="宋体" w:cs="仿宋_GB2312" w:hint="eastAsia"/>
          <w:color w:val="000000" w:themeColor="text1"/>
          <w:sz w:val="32"/>
          <w:szCs w:val="32"/>
        </w:rPr>
        <w:t xml:space="preserve"> </w:t>
      </w:r>
      <w:r>
        <w:rPr>
          <w:rFonts w:ascii="宋体" w:hAnsi="宋体" w:cs="仿宋_GB2312"/>
          <w:color w:val="000000" w:themeColor="text1"/>
          <w:sz w:val="32"/>
          <w:szCs w:val="32"/>
        </w:rPr>
        <w:t xml:space="preserve"> </w:t>
      </w:r>
    </w:p>
    <w:p w:rsidR="004C0BAD" w:rsidRDefault="0003799E">
      <w:pPr>
        <w:spacing w:line="700" w:lineRule="exact"/>
        <w:ind w:left="1260" w:firstLine="420"/>
        <w:rPr>
          <w:rFonts w:ascii="宋体" w:hAnsi="宋体" w:cs="仿宋_GB2312"/>
          <w:color w:val="000000" w:themeColor="text1"/>
          <w:sz w:val="32"/>
          <w:szCs w:val="32"/>
        </w:rPr>
      </w:pPr>
      <w:r>
        <w:rPr>
          <w:rFonts w:ascii="宋体" w:hAnsi="宋体" w:cs="仿宋_GB2312"/>
          <w:color w:val="000000" w:themeColor="text1"/>
          <w:sz w:val="32"/>
          <w:szCs w:val="32"/>
        </w:rPr>
        <w:t>3-1</w:t>
      </w:r>
      <w:r>
        <w:rPr>
          <w:rFonts w:ascii="宋体" w:hAnsi="宋体" w:cs="仿宋_GB2312" w:hint="eastAsia"/>
          <w:color w:val="000000" w:themeColor="text1"/>
          <w:sz w:val="32"/>
          <w:szCs w:val="32"/>
        </w:rPr>
        <w:t>法定代表人（或负责人）授权书及资格证书</w:t>
      </w:r>
    </w:p>
    <w:p w:rsidR="004C0BAD" w:rsidRDefault="0003799E">
      <w:pPr>
        <w:spacing w:line="700" w:lineRule="exact"/>
        <w:ind w:left="1260" w:firstLine="420"/>
        <w:rPr>
          <w:rFonts w:ascii="宋体" w:hAnsi="宋体" w:cs="仿宋_GB2312"/>
          <w:color w:val="000000" w:themeColor="text1"/>
          <w:sz w:val="32"/>
          <w:szCs w:val="32"/>
        </w:rPr>
      </w:pPr>
      <w:r>
        <w:rPr>
          <w:rFonts w:ascii="宋体" w:hAnsi="宋体" w:cs="仿宋_GB2312"/>
          <w:color w:val="000000" w:themeColor="text1"/>
          <w:sz w:val="32"/>
          <w:szCs w:val="32"/>
        </w:rPr>
        <w:t>3-2</w:t>
      </w:r>
      <w:r>
        <w:rPr>
          <w:rFonts w:ascii="宋体" w:hAnsi="宋体" w:cs="仿宋_GB2312" w:hint="eastAsia"/>
          <w:color w:val="000000" w:themeColor="text1"/>
          <w:sz w:val="32"/>
          <w:szCs w:val="32"/>
        </w:rPr>
        <w:t>营业执照（三</w:t>
      </w:r>
      <w:r>
        <w:rPr>
          <w:rFonts w:ascii="宋体" w:hAnsi="宋体" w:cs="仿宋_GB2312"/>
          <w:color w:val="000000" w:themeColor="text1"/>
          <w:sz w:val="32"/>
          <w:szCs w:val="32"/>
        </w:rPr>
        <w:t>证合一）</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color w:val="000000" w:themeColor="text1"/>
          <w:sz w:val="32"/>
          <w:szCs w:val="32"/>
        </w:rPr>
        <w:tab/>
      </w:r>
      <w:r>
        <w:rPr>
          <w:rFonts w:ascii="宋体" w:hAnsi="宋体" w:cs="仿宋_GB2312"/>
          <w:color w:val="000000" w:themeColor="text1"/>
          <w:sz w:val="32"/>
          <w:szCs w:val="32"/>
        </w:rPr>
        <w:tab/>
      </w:r>
      <w:r>
        <w:rPr>
          <w:rFonts w:ascii="宋体" w:hAnsi="宋体" w:cs="仿宋_GB2312"/>
          <w:color w:val="000000" w:themeColor="text1"/>
          <w:sz w:val="32"/>
          <w:szCs w:val="32"/>
        </w:rPr>
        <w:tab/>
      </w:r>
      <w:r>
        <w:rPr>
          <w:rFonts w:ascii="宋体" w:hAnsi="宋体" w:cs="仿宋_GB2312"/>
          <w:color w:val="000000" w:themeColor="text1"/>
          <w:sz w:val="32"/>
          <w:szCs w:val="32"/>
        </w:rPr>
        <w:tab/>
        <w:t>3-3</w:t>
      </w:r>
      <w:r>
        <w:rPr>
          <w:rFonts w:ascii="宋体" w:hAnsi="宋体" w:cs="仿宋_GB2312" w:hint="eastAsia"/>
          <w:color w:val="000000" w:themeColor="text1"/>
          <w:sz w:val="32"/>
          <w:szCs w:val="32"/>
        </w:rPr>
        <w:t>无行贿</w:t>
      </w:r>
      <w:r>
        <w:rPr>
          <w:rFonts w:ascii="宋体" w:hAnsi="宋体" w:cs="仿宋_GB2312"/>
          <w:color w:val="000000" w:themeColor="text1"/>
          <w:sz w:val="32"/>
          <w:szCs w:val="32"/>
        </w:rPr>
        <w:t>犯罪承诺书</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t>3-4</w:t>
      </w:r>
      <w:r>
        <w:rPr>
          <w:rFonts w:ascii="宋体" w:hAnsi="宋体" w:cs="仿宋_GB2312" w:hint="eastAsia"/>
          <w:color w:val="000000" w:themeColor="text1"/>
          <w:sz w:val="32"/>
          <w:szCs w:val="32"/>
        </w:rPr>
        <w:t>服务承诺书</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w:t>
      </w:r>
      <w:r>
        <w:rPr>
          <w:rFonts w:ascii="宋体" w:hAnsi="宋体" w:cs="仿宋_GB2312"/>
          <w:color w:val="000000" w:themeColor="text1"/>
          <w:sz w:val="32"/>
          <w:szCs w:val="32"/>
        </w:rPr>
        <w:t>四部分</w:t>
      </w:r>
      <w:r>
        <w:rPr>
          <w:rFonts w:ascii="宋体" w:hAnsi="宋体" w:cs="仿宋_GB2312" w:hint="eastAsia"/>
          <w:color w:val="000000" w:themeColor="text1"/>
          <w:sz w:val="32"/>
          <w:szCs w:val="32"/>
        </w:rPr>
        <w:t xml:space="preserve"> </w:t>
      </w:r>
      <w:r>
        <w:rPr>
          <w:rFonts w:ascii="宋体" w:hAnsi="宋体" w:cs="仿宋_GB2312" w:hint="eastAsia"/>
          <w:color w:val="000000" w:themeColor="text1"/>
          <w:sz w:val="32"/>
          <w:szCs w:val="32"/>
        </w:rPr>
        <w:t>报</w:t>
      </w:r>
      <w:r>
        <w:rPr>
          <w:rFonts w:ascii="宋体" w:hAnsi="宋体" w:cs="仿宋_GB2312"/>
          <w:color w:val="000000" w:themeColor="text1"/>
          <w:sz w:val="32"/>
          <w:szCs w:val="32"/>
        </w:rPr>
        <w:t>价</w:t>
      </w:r>
      <w:r>
        <w:rPr>
          <w:rFonts w:ascii="宋体" w:hAnsi="宋体" w:cs="仿宋_GB2312" w:hint="eastAsia"/>
          <w:color w:val="000000" w:themeColor="text1"/>
          <w:sz w:val="32"/>
          <w:szCs w:val="32"/>
        </w:rPr>
        <w:t>……</w:t>
      </w:r>
      <w:proofErr w:type="gramStart"/>
      <w:r>
        <w:rPr>
          <w:rFonts w:ascii="宋体" w:hAnsi="宋体" w:cs="仿宋_GB2312" w:hint="eastAsia"/>
          <w:color w:val="000000" w:themeColor="text1"/>
          <w:sz w:val="32"/>
          <w:szCs w:val="32"/>
        </w:rPr>
        <w:t>………………………………………</w:t>
      </w:r>
      <w:proofErr w:type="gramEnd"/>
    </w:p>
    <w:p w:rsidR="004C0BAD" w:rsidRDefault="0003799E">
      <w:pPr>
        <w:ind w:left="1260" w:firstLine="420"/>
        <w:rPr>
          <w:rFonts w:ascii="宋体" w:hAnsi="宋体" w:cs="仿宋_GB2312"/>
          <w:color w:val="000000" w:themeColor="text1"/>
          <w:sz w:val="32"/>
          <w:szCs w:val="32"/>
        </w:rPr>
      </w:pPr>
      <w:r>
        <w:rPr>
          <w:rFonts w:ascii="宋体" w:hAnsi="宋体" w:cs="仿宋_GB2312" w:hint="eastAsia"/>
          <w:color w:val="000000" w:themeColor="text1"/>
          <w:sz w:val="32"/>
          <w:szCs w:val="32"/>
        </w:rPr>
        <w:t xml:space="preserve">4-1 </w:t>
      </w:r>
      <w:r>
        <w:rPr>
          <w:rFonts w:ascii="宋体" w:hAnsi="宋体" w:cs="仿宋_GB2312" w:hint="eastAsia"/>
          <w:color w:val="000000" w:themeColor="text1"/>
          <w:sz w:val="32"/>
          <w:szCs w:val="32"/>
        </w:rPr>
        <w:t>投</w:t>
      </w:r>
      <w:r>
        <w:rPr>
          <w:rFonts w:ascii="宋体" w:hAnsi="宋体" w:cs="仿宋_GB2312"/>
          <w:color w:val="000000" w:themeColor="text1"/>
          <w:sz w:val="32"/>
          <w:szCs w:val="32"/>
        </w:rPr>
        <w:t>标书</w:t>
      </w:r>
    </w:p>
    <w:p w:rsidR="004C0BAD" w:rsidRDefault="0003799E">
      <w:pPr>
        <w:ind w:left="1260" w:firstLine="420"/>
        <w:rPr>
          <w:rFonts w:ascii="宋体" w:hAnsi="宋体" w:cs="仿宋_GB2312"/>
          <w:color w:val="000000" w:themeColor="text1"/>
          <w:sz w:val="32"/>
          <w:szCs w:val="32"/>
        </w:rPr>
      </w:pPr>
      <w:r>
        <w:rPr>
          <w:rFonts w:ascii="宋体" w:hAnsi="宋体" w:cs="仿宋_GB2312" w:hint="eastAsia"/>
          <w:color w:val="000000" w:themeColor="text1"/>
          <w:sz w:val="32"/>
          <w:szCs w:val="32"/>
        </w:rPr>
        <w:t xml:space="preserve">4-2 </w:t>
      </w:r>
      <w:r>
        <w:rPr>
          <w:rFonts w:ascii="宋体" w:hAnsi="宋体" w:cs="仿宋_GB2312" w:hint="eastAsia"/>
          <w:color w:val="000000" w:themeColor="text1"/>
          <w:sz w:val="32"/>
          <w:szCs w:val="32"/>
        </w:rPr>
        <w:t>报</w:t>
      </w:r>
      <w:r>
        <w:rPr>
          <w:rFonts w:ascii="宋体" w:hAnsi="宋体" w:cs="仿宋_GB2312"/>
          <w:color w:val="000000" w:themeColor="text1"/>
          <w:sz w:val="32"/>
          <w:szCs w:val="32"/>
        </w:rPr>
        <w:t>价</w:t>
      </w: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03799E">
      <w:pPr>
        <w:jc w:val="center"/>
        <w:rPr>
          <w:rFonts w:ascii="宋体" w:hAnsi="宋体" w:cs="仿宋_GB2312"/>
          <w:b/>
          <w:color w:val="000000" w:themeColor="text1"/>
          <w:sz w:val="36"/>
          <w:szCs w:val="36"/>
        </w:rPr>
      </w:pPr>
      <w:r>
        <w:rPr>
          <w:rFonts w:ascii="宋体" w:hAnsi="宋体" w:cs="仿宋_GB2312" w:hint="eastAsia"/>
          <w:b/>
          <w:color w:val="000000" w:themeColor="text1"/>
          <w:sz w:val="36"/>
          <w:szCs w:val="36"/>
        </w:rPr>
        <w:lastRenderedPageBreak/>
        <w:t>第一部分</w:t>
      </w:r>
      <w:r>
        <w:rPr>
          <w:rFonts w:ascii="宋体" w:hAnsi="宋体" w:cs="仿宋_GB2312" w:hint="eastAsia"/>
          <w:b/>
          <w:color w:val="000000" w:themeColor="text1"/>
          <w:sz w:val="36"/>
          <w:szCs w:val="36"/>
        </w:rPr>
        <w:t xml:space="preserve">  </w:t>
      </w:r>
      <w:r>
        <w:rPr>
          <w:rFonts w:ascii="宋体" w:hAnsi="宋体" w:cs="仿宋_GB2312" w:hint="eastAsia"/>
          <w:b/>
          <w:color w:val="000000" w:themeColor="text1"/>
          <w:sz w:val="36"/>
          <w:szCs w:val="36"/>
        </w:rPr>
        <w:t>询价采购邀请函</w:t>
      </w:r>
    </w:p>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各潜在供</w:t>
      </w:r>
      <w:r>
        <w:rPr>
          <w:rFonts w:ascii="宋体" w:hAnsi="宋体" w:cs="仿宋_GB2312"/>
          <w:color w:val="000000" w:themeColor="text1"/>
          <w:sz w:val="24"/>
        </w:rPr>
        <w:t>应</w:t>
      </w:r>
      <w:r>
        <w:rPr>
          <w:rFonts w:ascii="宋体" w:hAnsi="宋体" w:cs="仿宋_GB2312" w:hint="eastAsia"/>
          <w:color w:val="000000" w:themeColor="text1"/>
          <w:sz w:val="24"/>
        </w:rPr>
        <w:t>商：</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我校</w:t>
      </w:r>
      <w:r>
        <w:rPr>
          <w:rFonts w:ascii="宋体" w:hAnsi="宋体" w:cs="仿宋_GB2312"/>
          <w:color w:val="000000" w:themeColor="text1"/>
          <w:sz w:val="24"/>
        </w:rPr>
        <w:t>现对</w:t>
      </w:r>
      <w:r>
        <w:rPr>
          <w:rFonts w:ascii="宋体" w:hAnsi="宋体" w:cs="仿宋_GB2312" w:hint="eastAsia"/>
          <w:color w:val="000000" w:themeColor="text1"/>
          <w:sz w:val="24"/>
          <w:u w:val="single"/>
        </w:rPr>
        <w:t>三明</w:t>
      </w:r>
      <w:proofErr w:type="gramStart"/>
      <w:r>
        <w:rPr>
          <w:rFonts w:ascii="宋体" w:hAnsi="宋体" w:cs="仿宋_GB2312" w:hint="eastAsia"/>
          <w:color w:val="000000" w:themeColor="text1"/>
          <w:sz w:val="24"/>
          <w:u w:val="single"/>
        </w:rPr>
        <w:t>职教园消防系统维保</w:t>
      </w:r>
      <w:proofErr w:type="gramEnd"/>
      <w:r>
        <w:rPr>
          <w:rFonts w:ascii="宋体" w:hAnsi="宋体" w:cs="仿宋_GB2312" w:hint="eastAsia"/>
          <w:color w:val="000000" w:themeColor="text1"/>
          <w:sz w:val="24"/>
          <w:u w:val="single"/>
        </w:rPr>
        <w:t>服务采购</w:t>
      </w:r>
      <w:r>
        <w:rPr>
          <w:rFonts w:ascii="宋体" w:hAnsi="宋体" w:cs="仿宋_GB2312" w:hint="eastAsia"/>
          <w:color w:val="000000" w:themeColor="text1"/>
          <w:sz w:val="24"/>
        </w:rPr>
        <w:t>组织询价采购，欢迎合格的公司前来报价。</w:t>
      </w:r>
    </w:p>
    <w:p w:rsidR="004C0BAD" w:rsidRDefault="0003799E">
      <w:pPr>
        <w:pStyle w:val="ac"/>
        <w:jc w:val="left"/>
        <w:rPr>
          <w:color w:val="000000" w:themeColor="text1"/>
        </w:rPr>
      </w:pPr>
      <w:r>
        <w:rPr>
          <w:rFonts w:hint="eastAsia"/>
          <w:color w:val="000000" w:themeColor="text1"/>
        </w:rPr>
        <w:t>一、项目名称及编号</w:t>
      </w:r>
    </w:p>
    <w:p w:rsidR="004C0BAD" w:rsidRDefault="0003799E">
      <w:pPr>
        <w:pStyle w:val="a5"/>
        <w:spacing w:after="0" w:line="500" w:lineRule="exact"/>
        <w:ind w:leftChars="0" w:left="0" w:firstLineChars="200" w:firstLine="480"/>
        <w:rPr>
          <w:rFonts w:ascii="宋体" w:hAnsi="宋体" w:cs="仿宋_GB2312"/>
          <w:color w:val="000000" w:themeColor="text1"/>
          <w:sz w:val="24"/>
          <w:u w:val="single"/>
        </w:rPr>
      </w:pPr>
      <w:r>
        <w:rPr>
          <w:rFonts w:ascii="宋体" w:hAnsi="宋体" w:cs="仿宋_GB2312" w:hint="eastAsia"/>
          <w:color w:val="000000" w:themeColor="text1"/>
          <w:sz w:val="24"/>
        </w:rPr>
        <w:t>项目名称：</w:t>
      </w:r>
      <w:r>
        <w:rPr>
          <w:rFonts w:ascii="宋体" w:hAnsi="宋体" w:cs="仿宋_GB2312" w:hint="eastAsia"/>
          <w:color w:val="000000" w:themeColor="text1"/>
          <w:sz w:val="24"/>
          <w:u w:val="single"/>
        </w:rPr>
        <w:t>三明</w:t>
      </w:r>
      <w:proofErr w:type="gramStart"/>
      <w:r>
        <w:rPr>
          <w:rFonts w:ascii="宋体" w:hAnsi="宋体" w:cs="仿宋_GB2312" w:hint="eastAsia"/>
          <w:color w:val="000000" w:themeColor="text1"/>
          <w:sz w:val="24"/>
          <w:u w:val="single"/>
        </w:rPr>
        <w:t>职教园消防系统维保</w:t>
      </w:r>
      <w:proofErr w:type="gramEnd"/>
      <w:r>
        <w:rPr>
          <w:rFonts w:ascii="宋体" w:hAnsi="宋体" w:cs="仿宋_GB2312" w:hint="eastAsia"/>
          <w:color w:val="000000" w:themeColor="text1"/>
          <w:sz w:val="24"/>
          <w:u w:val="single"/>
        </w:rPr>
        <w:t>服务采购</w:t>
      </w:r>
    </w:p>
    <w:p w:rsidR="004C0BAD" w:rsidRDefault="0003799E">
      <w:pPr>
        <w:pStyle w:val="a5"/>
        <w:spacing w:after="0" w:line="500" w:lineRule="exact"/>
        <w:ind w:leftChars="0" w:left="0" w:firstLineChars="200" w:firstLine="480"/>
        <w:rPr>
          <w:rFonts w:ascii="宋体" w:hAnsi="宋体" w:cs="仿宋_GB2312"/>
          <w:color w:val="000000" w:themeColor="text1"/>
          <w:sz w:val="24"/>
        </w:rPr>
      </w:pPr>
      <w:r>
        <w:rPr>
          <w:rFonts w:ascii="宋体" w:hAnsi="宋体" w:cs="仿宋_GB2312" w:hint="eastAsia"/>
          <w:color w:val="000000" w:themeColor="text1"/>
          <w:sz w:val="24"/>
        </w:rPr>
        <w:t>项目编号：</w:t>
      </w:r>
      <w:r>
        <w:rPr>
          <w:rFonts w:ascii="宋体" w:hAnsi="宋体" w:cs="仿宋_GB2312"/>
          <w:color w:val="000000" w:themeColor="text1"/>
          <w:sz w:val="24"/>
        </w:rPr>
        <w:t xml:space="preserve"> SMZJY2020-CG001-1</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计划</w:t>
      </w:r>
      <w:r>
        <w:rPr>
          <w:rFonts w:ascii="宋体" w:hAnsi="宋体" w:cs="仿宋_GB2312"/>
          <w:color w:val="000000" w:themeColor="text1"/>
          <w:sz w:val="24"/>
        </w:rPr>
        <w:t>报备号：</w:t>
      </w:r>
      <w:r>
        <w:rPr>
          <w:rFonts w:ascii="宋体" w:hAnsi="宋体" w:cs="仿宋_GB2312"/>
          <w:color w:val="000000" w:themeColor="text1"/>
          <w:sz w:val="24"/>
        </w:rPr>
        <w:t xml:space="preserve">G-JGX-QT-202006-B0534-IDN </w:t>
      </w:r>
    </w:p>
    <w:p w:rsidR="004C0BAD" w:rsidRDefault="0003799E">
      <w:pPr>
        <w:pStyle w:val="ac"/>
        <w:jc w:val="left"/>
        <w:rPr>
          <w:color w:val="000000" w:themeColor="text1"/>
        </w:rPr>
      </w:pPr>
      <w:r>
        <w:rPr>
          <w:rFonts w:hint="eastAsia"/>
          <w:color w:val="000000" w:themeColor="text1"/>
        </w:rPr>
        <w:t>二</w:t>
      </w:r>
      <w:r>
        <w:rPr>
          <w:color w:val="000000" w:themeColor="text1"/>
        </w:rPr>
        <w:t>、</w:t>
      </w:r>
      <w:r>
        <w:rPr>
          <w:rFonts w:hint="eastAsia"/>
          <w:color w:val="000000" w:themeColor="text1"/>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4C0BAD">
        <w:trPr>
          <w:trHeight w:val="471"/>
          <w:jc w:val="center"/>
        </w:trPr>
        <w:tc>
          <w:tcPr>
            <w:tcW w:w="2135"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项目名称</w:t>
            </w:r>
          </w:p>
        </w:tc>
        <w:tc>
          <w:tcPr>
            <w:tcW w:w="1739" w:type="dxa"/>
            <w:vAlign w:val="center"/>
          </w:tcPr>
          <w:p w:rsidR="004C0BAD" w:rsidRDefault="0003799E">
            <w:pPr>
              <w:spacing w:line="400" w:lineRule="exact"/>
              <w:jc w:val="center"/>
              <w:rPr>
                <w:rFonts w:ascii="宋体" w:hAnsi="宋体"/>
                <w:color w:val="000000" w:themeColor="text1"/>
                <w:sz w:val="24"/>
              </w:rPr>
            </w:pPr>
            <w:r>
              <w:rPr>
                <w:rFonts w:ascii="宋体" w:hAnsi="宋体"/>
                <w:color w:val="000000" w:themeColor="text1"/>
                <w:sz w:val="24"/>
              </w:rPr>
              <w:t>预算金额</w:t>
            </w:r>
          </w:p>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（最高限价）</w:t>
            </w:r>
          </w:p>
        </w:tc>
        <w:tc>
          <w:tcPr>
            <w:tcW w:w="1956" w:type="dxa"/>
            <w:vAlign w:val="center"/>
          </w:tcPr>
          <w:p w:rsidR="004C0BAD" w:rsidRDefault="0003799E">
            <w:pPr>
              <w:pStyle w:val="a6"/>
              <w:spacing w:line="400" w:lineRule="exact"/>
              <w:jc w:val="center"/>
              <w:rPr>
                <w:rFonts w:hAnsi="宋体"/>
                <w:color w:val="000000" w:themeColor="text1"/>
                <w:sz w:val="24"/>
                <w:szCs w:val="24"/>
              </w:rPr>
            </w:pPr>
            <w:r>
              <w:rPr>
                <w:rFonts w:hAnsi="宋体" w:hint="eastAsia"/>
                <w:color w:val="000000" w:themeColor="text1"/>
                <w:sz w:val="24"/>
                <w:szCs w:val="24"/>
              </w:rPr>
              <w:t>供应</w:t>
            </w:r>
            <w:proofErr w:type="gramStart"/>
            <w:r>
              <w:rPr>
                <w:rFonts w:hAnsi="宋体"/>
                <w:color w:val="000000" w:themeColor="text1"/>
                <w:sz w:val="24"/>
                <w:szCs w:val="24"/>
              </w:rPr>
              <w:t>商产生</w:t>
            </w:r>
            <w:proofErr w:type="gramEnd"/>
            <w:r>
              <w:rPr>
                <w:rFonts w:hAnsi="宋体"/>
                <w:color w:val="000000" w:themeColor="text1"/>
                <w:sz w:val="24"/>
                <w:szCs w:val="24"/>
              </w:rPr>
              <w:t>方式</w:t>
            </w:r>
          </w:p>
        </w:tc>
        <w:tc>
          <w:tcPr>
            <w:tcW w:w="1080" w:type="dxa"/>
            <w:vAlign w:val="center"/>
          </w:tcPr>
          <w:p w:rsidR="004C0BAD" w:rsidRDefault="0003799E">
            <w:pPr>
              <w:pStyle w:val="a6"/>
              <w:spacing w:line="400" w:lineRule="exact"/>
              <w:jc w:val="center"/>
              <w:rPr>
                <w:rFonts w:hAnsi="宋体"/>
                <w:color w:val="000000" w:themeColor="text1"/>
                <w:sz w:val="24"/>
                <w:szCs w:val="24"/>
              </w:rPr>
            </w:pPr>
            <w:r>
              <w:rPr>
                <w:rFonts w:hAnsi="宋体" w:hint="eastAsia"/>
                <w:color w:val="000000" w:themeColor="text1"/>
                <w:sz w:val="24"/>
                <w:szCs w:val="24"/>
              </w:rPr>
              <w:t>联系人</w:t>
            </w:r>
          </w:p>
        </w:tc>
        <w:tc>
          <w:tcPr>
            <w:tcW w:w="1849" w:type="dxa"/>
            <w:vAlign w:val="center"/>
          </w:tcPr>
          <w:p w:rsidR="004C0BAD" w:rsidRDefault="0003799E">
            <w:pPr>
              <w:pStyle w:val="a6"/>
              <w:spacing w:line="400" w:lineRule="exact"/>
              <w:jc w:val="center"/>
              <w:rPr>
                <w:rFonts w:hAnsi="宋体"/>
                <w:color w:val="000000" w:themeColor="text1"/>
                <w:sz w:val="24"/>
                <w:szCs w:val="24"/>
              </w:rPr>
            </w:pPr>
            <w:r>
              <w:rPr>
                <w:rFonts w:hAnsi="宋体" w:hint="eastAsia"/>
                <w:color w:val="000000" w:themeColor="text1"/>
                <w:sz w:val="24"/>
                <w:szCs w:val="24"/>
              </w:rPr>
              <w:t>联系电话</w:t>
            </w:r>
          </w:p>
        </w:tc>
      </w:tr>
      <w:tr w:rsidR="004C0BAD">
        <w:trPr>
          <w:cantSplit/>
          <w:trHeight w:val="880"/>
          <w:jc w:val="center"/>
        </w:trPr>
        <w:tc>
          <w:tcPr>
            <w:tcW w:w="2135" w:type="dxa"/>
            <w:vAlign w:val="center"/>
          </w:tcPr>
          <w:p w:rsidR="004C0BAD" w:rsidRDefault="0003799E">
            <w:pPr>
              <w:spacing w:line="400" w:lineRule="exact"/>
              <w:jc w:val="center"/>
              <w:rPr>
                <w:rFonts w:ascii="宋体" w:hAnsi="宋体"/>
                <w:color w:val="000000" w:themeColor="text1"/>
                <w:sz w:val="24"/>
              </w:rPr>
            </w:pPr>
            <w:r>
              <w:rPr>
                <w:rFonts w:ascii="宋体" w:hAnsi="宋体" w:cs="仿宋_GB2312" w:hint="eastAsia"/>
                <w:color w:val="000000" w:themeColor="text1"/>
                <w:sz w:val="24"/>
              </w:rPr>
              <w:t>三明</w:t>
            </w:r>
            <w:proofErr w:type="gramStart"/>
            <w:r>
              <w:rPr>
                <w:rFonts w:ascii="宋体" w:hAnsi="宋体" w:cs="仿宋_GB2312" w:hint="eastAsia"/>
                <w:color w:val="000000" w:themeColor="text1"/>
                <w:sz w:val="24"/>
              </w:rPr>
              <w:t>职教园消防系统维保</w:t>
            </w:r>
            <w:proofErr w:type="gramEnd"/>
            <w:r>
              <w:rPr>
                <w:rFonts w:ascii="宋体" w:hAnsi="宋体" w:cs="仿宋_GB2312" w:hint="eastAsia"/>
                <w:color w:val="000000" w:themeColor="text1"/>
                <w:sz w:val="24"/>
              </w:rPr>
              <w:t>服务采购</w:t>
            </w:r>
          </w:p>
        </w:tc>
        <w:tc>
          <w:tcPr>
            <w:tcW w:w="1739"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.95</w:t>
            </w:r>
            <w:r>
              <w:rPr>
                <w:rFonts w:ascii="宋体" w:hAnsi="宋体" w:hint="eastAsia"/>
                <w:color w:val="000000" w:themeColor="text1"/>
                <w:sz w:val="24"/>
              </w:rPr>
              <w:t>万</w:t>
            </w:r>
          </w:p>
        </w:tc>
        <w:tc>
          <w:tcPr>
            <w:tcW w:w="1956"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最低</w:t>
            </w:r>
            <w:r>
              <w:rPr>
                <w:rFonts w:ascii="宋体" w:hAnsi="宋体"/>
                <w:color w:val="000000" w:themeColor="text1"/>
                <w:sz w:val="24"/>
              </w:rPr>
              <w:t>价评标法</w:t>
            </w:r>
          </w:p>
        </w:tc>
        <w:tc>
          <w:tcPr>
            <w:tcW w:w="1080"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黄老师</w:t>
            </w:r>
          </w:p>
        </w:tc>
        <w:tc>
          <w:tcPr>
            <w:tcW w:w="1849" w:type="dxa"/>
            <w:vAlign w:val="center"/>
          </w:tcPr>
          <w:p w:rsidR="004C0BAD" w:rsidRDefault="0003799E">
            <w:pPr>
              <w:spacing w:line="400" w:lineRule="exact"/>
              <w:jc w:val="center"/>
              <w:rPr>
                <w:rFonts w:ascii="宋体" w:hAnsi="宋体"/>
                <w:color w:val="000000" w:themeColor="text1"/>
                <w:sz w:val="24"/>
              </w:rPr>
            </w:pPr>
            <w:r>
              <w:rPr>
                <w:rFonts w:ascii="宋体" w:hAnsi="宋体"/>
                <w:color w:val="000000" w:themeColor="text1"/>
                <w:sz w:val="24"/>
              </w:rPr>
              <w:t>0598-5509</w:t>
            </w:r>
            <w:r>
              <w:rPr>
                <w:rFonts w:ascii="宋体" w:hAnsi="宋体" w:hint="eastAsia"/>
                <w:color w:val="000000" w:themeColor="text1"/>
                <w:sz w:val="24"/>
              </w:rPr>
              <w:t>778</w:t>
            </w:r>
          </w:p>
        </w:tc>
      </w:tr>
    </w:tbl>
    <w:p w:rsidR="004C0BAD" w:rsidRDefault="0003799E">
      <w:pPr>
        <w:pStyle w:val="ac"/>
        <w:jc w:val="left"/>
        <w:rPr>
          <w:color w:val="000000" w:themeColor="text1"/>
        </w:rPr>
      </w:pPr>
      <w:r>
        <w:rPr>
          <w:rFonts w:hint="eastAsia"/>
          <w:color w:val="000000" w:themeColor="text1"/>
        </w:rPr>
        <w:t>三、</w:t>
      </w:r>
      <w:r>
        <w:rPr>
          <w:color w:val="000000" w:themeColor="text1"/>
        </w:rPr>
        <w:t>服务内容及要求</w:t>
      </w:r>
    </w:p>
    <w:p w:rsidR="004C0BAD" w:rsidRDefault="0003799E">
      <w:pPr>
        <w:pStyle w:val="ab"/>
        <w:jc w:val="left"/>
        <w:rPr>
          <w:color w:val="000000" w:themeColor="text1"/>
        </w:rPr>
      </w:pPr>
      <w:r>
        <w:rPr>
          <w:rFonts w:hint="eastAsia"/>
          <w:color w:val="000000" w:themeColor="text1"/>
        </w:rPr>
        <w:t>（</w:t>
      </w:r>
      <w:r>
        <w:rPr>
          <w:color w:val="000000" w:themeColor="text1"/>
        </w:rPr>
        <w:t>一）、服务内容</w:t>
      </w:r>
      <w:r>
        <w:rPr>
          <w:rFonts w:hint="eastAsia"/>
          <w:color w:val="000000" w:themeColor="text1"/>
        </w:rPr>
        <w:t>及</w:t>
      </w:r>
      <w:r>
        <w:rPr>
          <w:color w:val="000000" w:themeColor="text1"/>
        </w:rPr>
        <w:t>范围</w:t>
      </w:r>
    </w:p>
    <w:p w:rsidR="004C0BAD" w:rsidRDefault="0003799E">
      <w:pPr>
        <w:rPr>
          <w:color w:val="000000" w:themeColor="text1"/>
        </w:rPr>
      </w:pPr>
      <w:r>
        <w:rPr>
          <w:rFonts w:hint="eastAsia"/>
          <w:color w:val="000000" w:themeColor="text1"/>
        </w:rPr>
        <w:t>1</w:t>
      </w:r>
      <w:r>
        <w:rPr>
          <w:rFonts w:hint="eastAsia"/>
          <w:color w:val="000000" w:themeColor="text1"/>
        </w:rPr>
        <w:t>、学校范围内所有消防设施设备维护保养。</w:t>
      </w:r>
    </w:p>
    <w:p w:rsidR="004C0BAD" w:rsidRDefault="0003799E">
      <w:pPr>
        <w:spacing w:line="400" w:lineRule="exact"/>
        <w:rPr>
          <w:rFonts w:ascii="宋体" w:hAnsi="宋体" w:cs="仿宋_GB2312"/>
          <w:color w:val="000000" w:themeColor="text1"/>
          <w:sz w:val="24"/>
        </w:rPr>
      </w:pPr>
      <w:r>
        <w:rPr>
          <w:rFonts w:ascii="宋体" w:hAnsi="宋体" w:cs="仿宋_GB2312"/>
          <w:color w:val="000000" w:themeColor="text1"/>
          <w:sz w:val="24"/>
        </w:rPr>
        <w:t>2</w:t>
      </w:r>
      <w:r>
        <w:rPr>
          <w:rFonts w:ascii="宋体" w:hAnsi="宋体" w:cs="仿宋_GB2312" w:hint="eastAsia"/>
          <w:color w:val="000000" w:themeColor="text1"/>
          <w:sz w:val="24"/>
        </w:rPr>
        <w:t>、消防自动报警及联动控制系统。</w:t>
      </w:r>
    </w:p>
    <w:p w:rsidR="004C0BAD" w:rsidRDefault="0003799E">
      <w:pPr>
        <w:spacing w:line="400" w:lineRule="exact"/>
        <w:rPr>
          <w:rFonts w:ascii="宋体" w:hAnsi="宋体" w:cs="仿宋_GB2312"/>
          <w:color w:val="000000" w:themeColor="text1"/>
          <w:sz w:val="24"/>
        </w:rPr>
      </w:pPr>
      <w:r>
        <w:rPr>
          <w:rFonts w:ascii="宋体" w:hAnsi="宋体" w:cs="仿宋_GB2312"/>
          <w:color w:val="000000" w:themeColor="text1"/>
          <w:sz w:val="24"/>
        </w:rPr>
        <w:t>3</w:t>
      </w:r>
      <w:r>
        <w:rPr>
          <w:rFonts w:ascii="宋体" w:hAnsi="宋体" w:cs="仿宋_GB2312" w:hint="eastAsia"/>
          <w:color w:val="000000" w:themeColor="text1"/>
          <w:sz w:val="24"/>
        </w:rPr>
        <w:t>、消防自动喷淋系统。</w:t>
      </w:r>
    </w:p>
    <w:p w:rsidR="004C0BAD" w:rsidRDefault="0003799E">
      <w:pPr>
        <w:spacing w:line="400" w:lineRule="exact"/>
        <w:rPr>
          <w:rFonts w:ascii="宋体" w:hAnsi="宋体" w:cs="仿宋_GB2312"/>
          <w:color w:val="000000" w:themeColor="text1"/>
          <w:sz w:val="24"/>
        </w:rPr>
      </w:pPr>
      <w:r>
        <w:rPr>
          <w:rFonts w:ascii="宋体" w:hAnsi="宋体" w:cs="仿宋_GB2312"/>
          <w:color w:val="000000" w:themeColor="text1"/>
          <w:sz w:val="24"/>
        </w:rPr>
        <w:t>4</w:t>
      </w:r>
      <w:r>
        <w:rPr>
          <w:rFonts w:ascii="宋体" w:hAnsi="宋体" w:cs="仿宋_GB2312" w:hint="eastAsia"/>
          <w:color w:val="000000" w:themeColor="text1"/>
          <w:sz w:val="24"/>
        </w:rPr>
        <w:t>、消防栓系统。</w:t>
      </w:r>
    </w:p>
    <w:p w:rsidR="004C0BAD" w:rsidRDefault="0003799E">
      <w:pPr>
        <w:pStyle w:val="ab"/>
        <w:jc w:val="left"/>
        <w:rPr>
          <w:color w:val="000000" w:themeColor="text1"/>
        </w:rPr>
      </w:pPr>
      <w:r>
        <w:rPr>
          <w:rFonts w:hint="eastAsia"/>
          <w:color w:val="000000" w:themeColor="text1"/>
        </w:rPr>
        <w:t>（</w:t>
      </w:r>
      <w:r>
        <w:rPr>
          <w:color w:val="000000" w:themeColor="text1"/>
        </w:rPr>
        <w:t>二）、</w:t>
      </w:r>
      <w:r>
        <w:rPr>
          <w:rFonts w:hint="eastAsia"/>
          <w:color w:val="000000" w:themeColor="text1"/>
        </w:rPr>
        <w:t>主要任务说明</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做好我校日常消防设施系统，设备的维护保养和应急维修工作，确保本校消防设施正常运行并发挥应有的作用。根据三明市消防支队和辖区大队对重点消防管理单位的要求，对我校范围内的消防设施设备进行全面维护保养和应急维修保养服务。</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甲方交给乙方维护的消防系统各种设备和设施基本完好运转（因设备使用年久等原因存在部分故障和设备损坏，由中标单位继续义务检测、维修、保养），维保配件价格在同等情况下按中标单位标书中提供的常用配件单价计算，个别维保项目经</w:t>
      </w:r>
      <w:proofErr w:type="gramStart"/>
      <w:r>
        <w:rPr>
          <w:rFonts w:ascii="宋体" w:hAnsi="宋体" w:cs="仿宋_GB2312" w:hint="eastAsia"/>
          <w:color w:val="000000" w:themeColor="text1"/>
          <w:sz w:val="24"/>
        </w:rPr>
        <w:t>甲方消防</w:t>
      </w:r>
      <w:proofErr w:type="gramEnd"/>
      <w:r>
        <w:rPr>
          <w:rFonts w:ascii="宋体" w:hAnsi="宋体" w:cs="仿宋_GB2312" w:hint="eastAsia"/>
          <w:color w:val="000000" w:themeColor="text1"/>
          <w:sz w:val="24"/>
        </w:rPr>
        <w:t>干事现场确认，确实存在工程难度大、工作量大的，维保技术人员工资原则</w:t>
      </w:r>
      <w:r>
        <w:rPr>
          <w:rFonts w:ascii="宋体" w:hAnsi="宋体" w:cs="仿宋_GB2312" w:hint="eastAsia"/>
          <w:color w:val="000000" w:themeColor="text1"/>
          <w:sz w:val="24"/>
        </w:rPr>
        <w:t>上由甲、乙双方协商后按市场价优惠</w:t>
      </w:r>
      <w:r>
        <w:rPr>
          <w:rFonts w:ascii="宋体" w:hAnsi="宋体" w:cs="仿宋_GB2312" w:hint="eastAsia"/>
          <w:color w:val="000000" w:themeColor="text1"/>
          <w:sz w:val="24"/>
        </w:rPr>
        <w:t>50%</w:t>
      </w:r>
      <w:r>
        <w:rPr>
          <w:rFonts w:ascii="宋体" w:hAnsi="宋体" w:cs="仿宋_GB2312" w:hint="eastAsia"/>
          <w:color w:val="000000" w:themeColor="text1"/>
          <w:sz w:val="24"/>
        </w:rPr>
        <w:t>补助乙方。</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、月检测安排在每月</w:t>
      </w:r>
      <w:r>
        <w:rPr>
          <w:rFonts w:ascii="宋体" w:hAnsi="宋体" w:cs="仿宋_GB2312" w:hint="eastAsia"/>
          <w:color w:val="000000" w:themeColor="text1"/>
          <w:sz w:val="24"/>
        </w:rPr>
        <w:t>15</w:t>
      </w:r>
      <w:r>
        <w:rPr>
          <w:rFonts w:ascii="宋体" w:hAnsi="宋体" w:cs="仿宋_GB2312" w:hint="eastAsia"/>
          <w:color w:val="000000" w:themeColor="text1"/>
          <w:sz w:val="24"/>
        </w:rPr>
        <w:t>号前完成，季检测安排在每季月末完成，年检测安排在每年末完成。</w:t>
      </w:r>
      <w:r>
        <w:rPr>
          <w:rFonts w:ascii="宋体" w:hAnsi="宋体" w:cs="仿宋_GB2312" w:hint="eastAsia"/>
          <w:color w:val="000000" w:themeColor="text1"/>
          <w:sz w:val="24"/>
        </w:rPr>
        <w:lastRenderedPageBreak/>
        <w:t>检测出隐患能及时排除的要及时排除，不能及时排除的要说明原因（如购买配件，单价，大型配件更换需要人工费等，但必须</w:t>
      </w:r>
      <w:proofErr w:type="gramStart"/>
      <w:r>
        <w:rPr>
          <w:rFonts w:ascii="宋体" w:hAnsi="宋体" w:cs="仿宋_GB2312" w:hint="eastAsia"/>
          <w:color w:val="000000" w:themeColor="text1"/>
          <w:sz w:val="24"/>
        </w:rPr>
        <w:t>限时日</w:t>
      </w:r>
      <w:proofErr w:type="gramEnd"/>
      <w:r>
        <w:rPr>
          <w:rFonts w:ascii="宋体" w:hAnsi="宋体" w:cs="仿宋_GB2312" w:hint="eastAsia"/>
          <w:color w:val="000000" w:themeColor="text1"/>
          <w:sz w:val="24"/>
        </w:rPr>
        <w:t>完成）</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、按照福建省消防救援总队印发</w:t>
      </w:r>
      <w:proofErr w:type="gramStart"/>
      <w:r>
        <w:rPr>
          <w:rFonts w:ascii="宋体" w:hAnsi="宋体" w:cs="仿宋_GB2312" w:hint="eastAsia"/>
          <w:color w:val="000000" w:themeColor="text1"/>
          <w:sz w:val="24"/>
        </w:rPr>
        <w:t>的闽消〔</w:t>
      </w:r>
      <w:r>
        <w:rPr>
          <w:rFonts w:ascii="宋体" w:hAnsi="宋体" w:cs="仿宋_GB2312" w:hint="eastAsia"/>
          <w:color w:val="000000" w:themeColor="text1"/>
          <w:sz w:val="24"/>
        </w:rPr>
        <w:t>2019</w:t>
      </w:r>
      <w:r>
        <w:rPr>
          <w:rFonts w:ascii="宋体" w:hAnsi="宋体" w:cs="仿宋_GB2312" w:hint="eastAsia"/>
          <w:color w:val="000000" w:themeColor="text1"/>
          <w:sz w:val="24"/>
        </w:rPr>
        <w:t>〕</w:t>
      </w:r>
      <w:proofErr w:type="gramEnd"/>
      <w:r>
        <w:rPr>
          <w:rFonts w:ascii="宋体" w:hAnsi="宋体" w:cs="仿宋_GB2312" w:hint="eastAsia"/>
          <w:color w:val="000000" w:themeColor="text1"/>
          <w:sz w:val="24"/>
        </w:rPr>
        <w:t xml:space="preserve">268 </w:t>
      </w:r>
      <w:r>
        <w:rPr>
          <w:rFonts w:ascii="宋体" w:hAnsi="宋体" w:cs="仿宋_GB2312" w:hint="eastAsia"/>
          <w:color w:val="000000" w:themeColor="text1"/>
          <w:sz w:val="24"/>
        </w:rPr>
        <w:t>号《福建省消防技术服务机构从业管理规定（试行）》通知的相关要求完成维保任务。</w:t>
      </w:r>
    </w:p>
    <w:p w:rsidR="004C0BAD" w:rsidRDefault="0003799E">
      <w:pPr>
        <w:pStyle w:val="ab"/>
        <w:jc w:val="left"/>
        <w:rPr>
          <w:color w:val="000000" w:themeColor="text1"/>
        </w:rPr>
      </w:pPr>
      <w:r>
        <w:rPr>
          <w:rFonts w:hint="eastAsia"/>
          <w:color w:val="000000" w:themeColor="text1"/>
        </w:rPr>
        <w:t>(</w:t>
      </w:r>
      <w:r>
        <w:rPr>
          <w:rFonts w:hint="eastAsia"/>
          <w:color w:val="000000" w:themeColor="text1"/>
        </w:rPr>
        <w:t>三</w:t>
      </w:r>
      <w:r>
        <w:rPr>
          <w:rFonts w:hint="eastAsia"/>
          <w:color w:val="000000" w:themeColor="text1"/>
        </w:rPr>
        <w:t>)</w:t>
      </w:r>
      <w:r>
        <w:rPr>
          <w:rFonts w:hint="eastAsia"/>
          <w:color w:val="000000" w:themeColor="text1"/>
        </w:rPr>
        <w:t>、维护内容：</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A</w:t>
      </w:r>
      <w:r>
        <w:rPr>
          <w:rFonts w:ascii="宋体" w:hAnsi="宋体" w:cs="仿宋_GB2312"/>
          <w:b/>
          <w:color w:val="000000" w:themeColor="text1"/>
          <w:sz w:val="24"/>
        </w:rPr>
        <w:t>、</w:t>
      </w:r>
      <w:r>
        <w:rPr>
          <w:rFonts w:ascii="宋体" w:hAnsi="宋体" w:cs="仿宋_GB2312" w:hint="eastAsia"/>
          <w:b/>
          <w:color w:val="000000" w:themeColor="text1"/>
          <w:sz w:val="24"/>
        </w:rPr>
        <w:t>火灾自动控制报警系统维护内容：</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每季检查和试验火灾自动控制报警系统的下列功能，并应按要求填写记录登记表。</w:t>
      </w:r>
    </w:p>
    <w:p w:rsidR="004C0BAD" w:rsidRDefault="0003799E">
      <w:pPr>
        <w:pStyle w:val="af0"/>
        <w:numPr>
          <w:ilvl w:val="0"/>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火灾报警控制器每月检测一次，现场探测器和手动报警按钮每季度检测一次，每年的第一次和最后一次全部检测，其余每次抽测</w:t>
      </w:r>
      <w:r>
        <w:rPr>
          <w:rFonts w:ascii="宋体" w:hAnsi="宋体" w:cs="仿宋_GB2312" w:hint="eastAsia"/>
          <w:color w:val="000000" w:themeColor="text1"/>
          <w:sz w:val="24"/>
        </w:rPr>
        <w:t>5%</w:t>
      </w:r>
      <w:r>
        <w:rPr>
          <w:rFonts w:ascii="宋体" w:hAnsi="宋体" w:cs="仿宋_GB2312" w:hint="eastAsia"/>
          <w:color w:val="000000" w:themeColor="text1"/>
          <w:sz w:val="24"/>
        </w:rPr>
        <w:t>且不能重复。</w:t>
      </w:r>
    </w:p>
    <w:p w:rsidR="004C0BAD" w:rsidRDefault="0003799E">
      <w:pPr>
        <w:pStyle w:val="af0"/>
        <w:numPr>
          <w:ilvl w:val="0"/>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试验火灾报警装置显示（每次按</w:t>
      </w:r>
      <w:r>
        <w:rPr>
          <w:rFonts w:ascii="宋体" w:hAnsi="宋体" w:cs="仿宋_GB2312" w:hint="eastAsia"/>
          <w:color w:val="000000" w:themeColor="text1"/>
          <w:sz w:val="24"/>
        </w:rPr>
        <w:t>5%</w:t>
      </w:r>
      <w:r>
        <w:rPr>
          <w:rFonts w:ascii="宋体" w:hAnsi="宋体" w:cs="仿宋_GB2312" w:hint="eastAsia"/>
          <w:color w:val="000000" w:themeColor="text1"/>
          <w:sz w:val="24"/>
        </w:rPr>
        <w:t>比例）。</w:t>
      </w:r>
    </w:p>
    <w:p w:rsidR="004C0BAD" w:rsidRDefault="0003799E">
      <w:pPr>
        <w:pStyle w:val="af0"/>
        <w:numPr>
          <w:ilvl w:val="0"/>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试验水流指示器、压力开关等报警系统的信号显示。</w:t>
      </w:r>
    </w:p>
    <w:p w:rsidR="004C0BAD" w:rsidRDefault="0003799E">
      <w:pPr>
        <w:pStyle w:val="af0"/>
        <w:numPr>
          <w:ilvl w:val="0"/>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对备用电源进行</w:t>
      </w:r>
      <w:r>
        <w:rPr>
          <w:rFonts w:ascii="宋体" w:hAnsi="宋体" w:cs="仿宋_GB2312" w:hint="eastAsia"/>
          <w:color w:val="000000" w:themeColor="text1"/>
          <w:sz w:val="24"/>
        </w:rPr>
        <w:t>1-2</w:t>
      </w:r>
      <w:r>
        <w:rPr>
          <w:rFonts w:ascii="宋体" w:hAnsi="宋体" w:cs="仿宋_GB2312" w:hint="eastAsia"/>
          <w:color w:val="000000" w:themeColor="text1"/>
          <w:sz w:val="24"/>
        </w:rPr>
        <w:t>次充放电试验，</w:t>
      </w:r>
      <w:r>
        <w:rPr>
          <w:rFonts w:ascii="宋体" w:hAnsi="宋体" w:cs="仿宋_GB2312" w:hint="eastAsia"/>
          <w:color w:val="000000" w:themeColor="text1"/>
          <w:sz w:val="24"/>
        </w:rPr>
        <w:t>1-3</w:t>
      </w:r>
      <w:r>
        <w:rPr>
          <w:rFonts w:ascii="宋体" w:hAnsi="宋体" w:cs="仿宋_GB2312" w:hint="eastAsia"/>
          <w:color w:val="000000" w:themeColor="text1"/>
          <w:sz w:val="24"/>
        </w:rPr>
        <w:t>次主电源和备用电源自动切换试验。</w:t>
      </w:r>
    </w:p>
    <w:p w:rsidR="004C0BAD" w:rsidRDefault="0003799E">
      <w:pPr>
        <w:pStyle w:val="af0"/>
        <w:numPr>
          <w:ilvl w:val="0"/>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用自动或手动检查下列消防控制显示功能。</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防排烟设备、电动防火阀等控制设备；</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室内消火栓、自动喷淋水灭火系统的控制设备；</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火灾事故广播；（每月检查一次，检查紧急疏散广播的放音及切换功能。</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强制消防电梯停于首层试验；</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消防通讯设备与消防控制室进行对讲通话试验（每次按</w:t>
      </w:r>
      <w:r>
        <w:rPr>
          <w:rFonts w:ascii="宋体" w:hAnsi="宋体" w:cs="仿宋_GB2312" w:hint="eastAsia"/>
          <w:color w:val="000000" w:themeColor="text1"/>
          <w:sz w:val="24"/>
        </w:rPr>
        <w:t>5%</w:t>
      </w:r>
      <w:r>
        <w:rPr>
          <w:rFonts w:ascii="宋体" w:hAnsi="宋体" w:cs="仿宋_GB2312" w:hint="eastAsia"/>
          <w:color w:val="000000" w:themeColor="text1"/>
          <w:sz w:val="24"/>
        </w:rPr>
        <w:t>比例）；</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强制切断非消防电源功能试验；</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楼层复示</w:t>
      </w:r>
      <w:proofErr w:type="gramStart"/>
      <w:r>
        <w:rPr>
          <w:rFonts w:ascii="宋体" w:hAnsi="宋体" w:cs="仿宋_GB2312" w:hint="eastAsia"/>
          <w:color w:val="000000" w:themeColor="text1"/>
          <w:sz w:val="24"/>
        </w:rPr>
        <w:t>盘显示</w:t>
      </w:r>
      <w:proofErr w:type="gramEnd"/>
      <w:r>
        <w:rPr>
          <w:rFonts w:ascii="宋体" w:hAnsi="宋体" w:cs="仿宋_GB2312" w:hint="eastAsia"/>
          <w:color w:val="000000" w:themeColor="text1"/>
          <w:sz w:val="24"/>
        </w:rPr>
        <w:t>功能的检测（每次按</w:t>
      </w:r>
      <w:r>
        <w:rPr>
          <w:rFonts w:ascii="宋体" w:hAnsi="宋体" w:cs="仿宋_GB2312" w:hint="eastAsia"/>
          <w:color w:val="000000" w:themeColor="text1"/>
          <w:sz w:val="24"/>
        </w:rPr>
        <w:t>5%</w:t>
      </w:r>
      <w:r>
        <w:rPr>
          <w:rFonts w:ascii="宋体" w:hAnsi="宋体" w:cs="仿宋_GB2312" w:hint="eastAsia"/>
          <w:color w:val="000000" w:themeColor="text1"/>
          <w:sz w:val="24"/>
        </w:rPr>
        <w:t>比例）；</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手动报警按钮动作显示功能的检测（每次按</w:t>
      </w:r>
      <w:r>
        <w:rPr>
          <w:rFonts w:ascii="宋体" w:hAnsi="宋体" w:cs="仿宋_GB2312" w:hint="eastAsia"/>
          <w:color w:val="000000" w:themeColor="text1"/>
          <w:sz w:val="24"/>
        </w:rPr>
        <w:t>5%</w:t>
      </w:r>
      <w:r>
        <w:rPr>
          <w:rFonts w:ascii="宋体" w:hAnsi="宋体" w:cs="仿宋_GB2312" w:hint="eastAsia"/>
          <w:color w:val="000000" w:themeColor="text1"/>
          <w:sz w:val="24"/>
        </w:rPr>
        <w:t>比例）；</w:t>
      </w:r>
    </w:p>
    <w:p w:rsidR="004C0BAD" w:rsidRDefault="0003799E">
      <w:pPr>
        <w:pStyle w:val="af0"/>
        <w:numPr>
          <w:ilvl w:val="1"/>
          <w:numId w:val="1"/>
        </w:numPr>
        <w:spacing w:line="400" w:lineRule="exact"/>
        <w:ind w:firstLineChars="0"/>
        <w:rPr>
          <w:rFonts w:ascii="宋体" w:hAnsi="宋体" w:cs="仿宋_GB2312"/>
          <w:color w:val="000000" w:themeColor="text1"/>
          <w:sz w:val="24"/>
        </w:rPr>
      </w:pPr>
      <w:r>
        <w:rPr>
          <w:rFonts w:ascii="宋体" w:hAnsi="宋体" w:cs="仿宋_GB2312" w:hint="eastAsia"/>
          <w:color w:val="000000" w:themeColor="text1"/>
          <w:sz w:val="24"/>
        </w:rPr>
        <w:t>火灾自动报警主机功能的检测。</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B</w:t>
      </w:r>
      <w:r>
        <w:rPr>
          <w:rFonts w:ascii="宋体" w:hAnsi="宋体" w:cs="仿宋_GB2312" w:hint="eastAsia"/>
          <w:b/>
          <w:color w:val="000000" w:themeColor="text1"/>
          <w:sz w:val="24"/>
        </w:rPr>
        <w:t>、水灭火系统专业维护工作内容（每季度检查一次）：</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、检测消防水泵运行情况，是否处于完好状态；</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、检测报警控制阀，试放水流试验、测试水力警铃；</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、检查水流指示器，试验报警情况（每次按</w:t>
      </w:r>
      <w:r>
        <w:rPr>
          <w:rFonts w:ascii="宋体" w:hAnsi="宋体" w:cs="仿宋_GB2312" w:hint="eastAsia"/>
          <w:color w:val="000000" w:themeColor="text1"/>
          <w:sz w:val="24"/>
        </w:rPr>
        <w:t>5%</w:t>
      </w:r>
      <w:r>
        <w:rPr>
          <w:rFonts w:ascii="宋体" w:hAnsi="宋体" w:cs="仿宋_GB2312" w:hint="eastAsia"/>
          <w:color w:val="000000" w:themeColor="text1"/>
          <w:sz w:val="24"/>
        </w:rPr>
        <w:t>比例）</w:t>
      </w:r>
      <w:r>
        <w:rPr>
          <w:rFonts w:ascii="宋体" w:hAnsi="宋体" w:cs="仿宋_GB2312" w:hint="eastAsia"/>
          <w:color w:val="000000" w:themeColor="text1"/>
          <w:sz w:val="24"/>
        </w:rPr>
        <w:t>；</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、检查信号阀的开关是否灵活（每次按</w:t>
      </w:r>
      <w:r>
        <w:rPr>
          <w:rFonts w:ascii="宋体" w:hAnsi="宋体" w:cs="仿宋_GB2312" w:hint="eastAsia"/>
          <w:color w:val="000000" w:themeColor="text1"/>
          <w:sz w:val="24"/>
        </w:rPr>
        <w:t>5%</w:t>
      </w:r>
      <w:r>
        <w:rPr>
          <w:rFonts w:ascii="宋体" w:hAnsi="宋体" w:cs="仿宋_GB2312" w:hint="eastAsia"/>
          <w:color w:val="000000" w:themeColor="text1"/>
          <w:sz w:val="24"/>
        </w:rPr>
        <w:t>比例）；</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、检查水泵接合器是否完好；</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6</w:t>
      </w:r>
      <w:r>
        <w:rPr>
          <w:rFonts w:ascii="宋体" w:hAnsi="宋体" w:cs="仿宋_GB2312" w:hint="eastAsia"/>
          <w:color w:val="000000" w:themeColor="text1"/>
          <w:sz w:val="24"/>
        </w:rPr>
        <w:t>、检查室外每个消防栓组件是否完整无缺、损坏；是否出现漏水现象。</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C</w:t>
      </w:r>
      <w:r>
        <w:rPr>
          <w:rFonts w:ascii="宋体" w:hAnsi="宋体" w:cs="仿宋_GB2312" w:hint="eastAsia"/>
          <w:b/>
          <w:color w:val="000000" w:themeColor="text1"/>
          <w:sz w:val="24"/>
        </w:rPr>
        <w:t>、消防栓系统（每半年检测一次）</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、检测室内外消火栓给水管道、消火栓水枪及水带、消防水泵及阀门等是否正常。</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、室内消火栓模拟试验，接好水枪水带，开始试验，检查是否有漏水情况。</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lastRenderedPageBreak/>
        <w:t>D</w:t>
      </w:r>
      <w:r>
        <w:rPr>
          <w:rFonts w:ascii="宋体" w:hAnsi="宋体" w:cs="仿宋_GB2312" w:hint="eastAsia"/>
          <w:b/>
          <w:color w:val="000000" w:themeColor="text1"/>
          <w:sz w:val="24"/>
        </w:rPr>
        <w:t>、联动系统检查维护工作内容（每季度检查一次）：</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、检查控制盘盘面上显示各种消防设备动作和部位的信号指示灯是否完好无损；</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、检查各种消防设备的启、停按钮是否完好无损；</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、检查电源的指示灯是否亮；</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、检查电压表读数是否在规定的范围内；</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E</w:t>
      </w:r>
      <w:r>
        <w:rPr>
          <w:rFonts w:ascii="宋体" w:hAnsi="宋体" w:cs="仿宋_GB2312" w:hint="eastAsia"/>
          <w:b/>
          <w:color w:val="000000" w:themeColor="text1"/>
          <w:sz w:val="24"/>
        </w:rPr>
        <w:t>、平时维护工作：</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1</w:t>
      </w:r>
      <w:r>
        <w:rPr>
          <w:rFonts w:ascii="宋体" w:hAnsi="宋体" w:cs="仿宋_GB2312" w:hint="eastAsia"/>
          <w:color w:val="000000" w:themeColor="text1"/>
          <w:sz w:val="24"/>
        </w:rPr>
        <w:t>、应急抢修响应时间</w:t>
      </w:r>
      <w:r>
        <w:rPr>
          <w:rFonts w:ascii="宋体" w:hAnsi="宋体" w:cs="仿宋_GB2312" w:hint="eastAsia"/>
          <w:color w:val="000000" w:themeColor="text1"/>
          <w:sz w:val="24"/>
        </w:rPr>
        <w:t>3</w:t>
      </w:r>
      <w:r>
        <w:rPr>
          <w:rFonts w:ascii="宋体" w:hAnsi="宋体" w:cs="仿宋_GB2312" w:hint="eastAsia"/>
          <w:color w:val="000000" w:themeColor="text1"/>
          <w:sz w:val="24"/>
        </w:rPr>
        <w:t>小时内；</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、小故障排除电话能解决的，不到现场；电话指导不能解决的，</w:t>
      </w:r>
      <w:r>
        <w:rPr>
          <w:rFonts w:ascii="宋体" w:hAnsi="宋体" w:cs="仿宋_GB2312" w:hint="eastAsia"/>
          <w:color w:val="000000" w:themeColor="text1"/>
          <w:sz w:val="24"/>
        </w:rPr>
        <w:t>24</w:t>
      </w:r>
      <w:r>
        <w:rPr>
          <w:rFonts w:ascii="宋体" w:hAnsi="宋体" w:cs="仿宋_GB2312" w:hint="eastAsia"/>
          <w:color w:val="000000" w:themeColor="text1"/>
          <w:sz w:val="24"/>
        </w:rPr>
        <w:t>小时内到达现场；</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、每月最少到现场一次；</w:t>
      </w:r>
    </w:p>
    <w:p w:rsidR="004C0BAD" w:rsidRDefault="0003799E">
      <w:pPr>
        <w:spacing w:line="400" w:lineRule="exact"/>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、发现报警设备有损坏的应及时更换（报警设备有损坏的应及时告知相关部门）。</w:t>
      </w:r>
    </w:p>
    <w:p w:rsidR="004C0BAD" w:rsidRDefault="0003799E">
      <w:pPr>
        <w:pStyle w:val="ac"/>
        <w:jc w:val="left"/>
        <w:rPr>
          <w:color w:val="000000" w:themeColor="text1"/>
        </w:rPr>
      </w:pPr>
      <w:r>
        <w:rPr>
          <w:rFonts w:hint="eastAsia"/>
          <w:color w:val="000000" w:themeColor="text1"/>
        </w:rPr>
        <w:t>四、投标人资格要求</w:t>
      </w:r>
    </w:p>
    <w:p w:rsidR="004C0BAD" w:rsidRDefault="0003799E">
      <w:pPr>
        <w:spacing w:line="400" w:lineRule="atLeast"/>
        <w:rPr>
          <w:rFonts w:ascii="宋体" w:hAnsi="宋体" w:cs="仿宋_GB2312"/>
          <w:color w:val="000000" w:themeColor="text1"/>
          <w:kern w:val="0"/>
          <w:sz w:val="24"/>
        </w:rPr>
      </w:pPr>
      <w:r>
        <w:rPr>
          <w:rFonts w:ascii="宋体" w:hAnsi="宋体" w:cs="仿宋_GB2312" w:hint="eastAsia"/>
          <w:color w:val="000000" w:themeColor="text1"/>
          <w:kern w:val="0"/>
          <w:sz w:val="24"/>
        </w:rPr>
        <w:t>1</w:t>
      </w:r>
      <w:r>
        <w:rPr>
          <w:rFonts w:ascii="宋体" w:hAnsi="宋体" w:cs="仿宋_GB2312" w:hint="eastAsia"/>
          <w:color w:val="000000" w:themeColor="text1"/>
          <w:kern w:val="0"/>
          <w:sz w:val="24"/>
        </w:rPr>
        <w:t>、在中华人民共和国境内注册，具有独立承担民事责任能力的法人，税务登记证、组织机构代码证。</w:t>
      </w:r>
    </w:p>
    <w:p w:rsidR="004C0BAD" w:rsidRDefault="0003799E">
      <w:pPr>
        <w:spacing w:line="400" w:lineRule="atLeast"/>
        <w:rPr>
          <w:rFonts w:ascii="宋体" w:hAnsi="宋体" w:cs="仿宋_GB2312"/>
          <w:color w:val="000000" w:themeColor="text1"/>
          <w:kern w:val="0"/>
          <w:sz w:val="24"/>
        </w:rPr>
      </w:pPr>
      <w:r>
        <w:rPr>
          <w:rFonts w:ascii="宋体" w:hAnsi="宋体" w:cs="仿宋_GB2312" w:hint="eastAsia"/>
          <w:color w:val="000000" w:themeColor="text1"/>
          <w:kern w:val="0"/>
          <w:sz w:val="24"/>
        </w:rPr>
        <w:t>2</w:t>
      </w:r>
      <w:r>
        <w:rPr>
          <w:rFonts w:ascii="宋体" w:hAnsi="宋体" w:cs="仿宋_GB2312" w:hint="eastAsia"/>
          <w:color w:val="000000" w:themeColor="text1"/>
          <w:kern w:val="0"/>
          <w:sz w:val="24"/>
        </w:rPr>
        <w:t>、投标人应具备合法有效的消防技术服务机构资质证书。</w:t>
      </w:r>
    </w:p>
    <w:p w:rsidR="004C0BAD" w:rsidRDefault="0003799E">
      <w:pPr>
        <w:spacing w:line="400" w:lineRule="atLeast"/>
        <w:rPr>
          <w:rFonts w:ascii="宋体" w:hAnsi="宋体" w:cs="仿宋_GB2312"/>
          <w:color w:val="000000" w:themeColor="text1"/>
          <w:kern w:val="0"/>
          <w:sz w:val="24"/>
        </w:rPr>
      </w:pPr>
      <w:r>
        <w:rPr>
          <w:rFonts w:ascii="宋体" w:hAnsi="宋体" w:cs="仿宋_GB2312" w:hint="eastAsia"/>
          <w:color w:val="000000" w:themeColor="text1"/>
          <w:kern w:val="0"/>
          <w:sz w:val="24"/>
        </w:rPr>
        <w:t>3</w:t>
      </w:r>
      <w:r>
        <w:rPr>
          <w:rFonts w:ascii="宋体" w:hAnsi="宋体" w:cs="仿宋_GB2312" w:hint="eastAsia"/>
          <w:color w:val="000000" w:themeColor="text1"/>
          <w:kern w:val="0"/>
          <w:sz w:val="24"/>
        </w:rPr>
        <w:t>、投标人须提供在福建省消防技术服务平台四星级（最新评级）证明。</w:t>
      </w:r>
    </w:p>
    <w:p w:rsidR="004C0BAD" w:rsidRDefault="0003799E">
      <w:pPr>
        <w:spacing w:line="400" w:lineRule="atLeast"/>
        <w:rPr>
          <w:rFonts w:ascii="宋体" w:hAnsi="宋体" w:cs="仿宋_GB2312"/>
          <w:color w:val="000000" w:themeColor="text1"/>
          <w:kern w:val="0"/>
          <w:sz w:val="24"/>
        </w:rPr>
      </w:pPr>
      <w:r>
        <w:rPr>
          <w:rFonts w:ascii="宋体" w:hAnsi="宋体" w:cs="仿宋_GB2312" w:hint="eastAsia"/>
          <w:color w:val="000000" w:themeColor="text1"/>
          <w:kern w:val="0"/>
          <w:sz w:val="24"/>
        </w:rPr>
        <w:t>4</w:t>
      </w:r>
      <w:r>
        <w:rPr>
          <w:rFonts w:ascii="宋体" w:hAnsi="宋体" w:cs="仿宋_GB2312" w:hint="eastAsia"/>
          <w:color w:val="000000" w:themeColor="text1"/>
          <w:kern w:val="0"/>
          <w:sz w:val="24"/>
        </w:rPr>
        <w:t>、投标人在三明应具有</w:t>
      </w:r>
      <w:proofErr w:type="gramStart"/>
      <w:r>
        <w:rPr>
          <w:rFonts w:ascii="宋体" w:hAnsi="宋体" w:cs="仿宋_GB2312" w:hint="eastAsia"/>
          <w:color w:val="000000" w:themeColor="text1"/>
          <w:kern w:val="0"/>
          <w:sz w:val="24"/>
        </w:rPr>
        <w:t>有</w:t>
      </w:r>
      <w:proofErr w:type="gramEnd"/>
      <w:r>
        <w:rPr>
          <w:rFonts w:ascii="宋体" w:hAnsi="宋体" w:cs="仿宋_GB2312" w:hint="eastAsia"/>
          <w:color w:val="000000" w:themeColor="text1"/>
          <w:kern w:val="0"/>
          <w:sz w:val="24"/>
        </w:rPr>
        <w:t>一支固定的能够独立开展维保任务符合《福建省消防技术服务机构从业管理规定（试行）》要求的维保队伍，有足够的能力履行合同条款。</w:t>
      </w:r>
    </w:p>
    <w:p w:rsidR="004C0BAD" w:rsidRDefault="0003799E">
      <w:pPr>
        <w:spacing w:line="400" w:lineRule="atLeast"/>
        <w:rPr>
          <w:rFonts w:ascii="宋体" w:hAnsi="宋体" w:cs="仿宋_GB2312"/>
          <w:color w:val="000000" w:themeColor="text1"/>
          <w:kern w:val="0"/>
          <w:sz w:val="24"/>
        </w:rPr>
      </w:pPr>
      <w:r>
        <w:rPr>
          <w:rFonts w:ascii="宋体" w:hAnsi="宋体" w:cs="仿宋_GB2312" w:hint="eastAsia"/>
          <w:color w:val="000000" w:themeColor="text1"/>
          <w:kern w:val="0"/>
          <w:sz w:val="24"/>
        </w:rPr>
        <w:t>5</w:t>
      </w:r>
      <w:r>
        <w:rPr>
          <w:rFonts w:ascii="宋体" w:hAnsi="宋体" w:cs="仿宋_GB2312" w:hint="eastAsia"/>
          <w:color w:val="000000" w:themeColor="text1"/>
          <w:kern w:val="0"/>
          <w:sz w:val="24"/>
        </w:rPr>
        <w:t>、本项目不接受联合投标，不可分包和转包。</w:t>
      </w:r>
    </w:p>
    <w:p w:rsidR="004C0BAD" w:rsidRDefault="0003799E">
      <w:pPr>
        <w:spacing w:line="400" w:lineRule="atLeast"/>
        <w:rPr>
          <w:rFonts w:ascii="宋体" w:hAnsi="宋体" w:cs="仿宋_GB2312"/>
          <w:color w:val="000000" w:themeColor="text1"/>
          <w:sz w:val="24"/>
        </w:rPr>
      </w:pPr>
      <w:r>
        <w:rPr>
          <w:rStyle w:val="Char4"/>
          <w:rFonts w:hint="eastAsia"/>
          <w:color w:val="000000" w:themeColor="text1"/>
        </w:rPr>
        <w:t>五、投标须知：</w:t>
      </w:r>
      <w:r>
        <w:rPr>
          <w:rFonts w:ascii="宋体" w:hAnsi="宋体" w:cs="仿宋_GB2312" w:hint="eastAsia"/>
          <w:color w:val="000000" w:themeColor="text1"/>
          <w:sz w:val="24"/>
        </w:rPr>
        <w:br/>
        <w:t>1</w:t>
      </w:r>
      <w:r>
        <w:rPr>
          <w:rFonts w:ascii="宋体" w:hAnsi="宋体" w:cs="仿宋_GB2312" w:hint="eastAsia"/>
          <w:color w:val="000000" w:themeColor="text1"/>
          <w:sz w:val="24"/>
        </w:rPr>
        <w:t>、投标人须提供企业营业执照复印件、企业资质复印件、福建省消防技术服务平台最新星级评定证明、法定代表人身份证原件，若是委托代理人参加投标须同时提供法人委托书原件及被授权人身份证复印件，以上复印件均需加盖单位公章。</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2</w:t>
      </w:r>
      <w:r>
        <w:rPr>
          <w:rFonts w:ascii="宋体" w:hAnsi="宋体" w:cs="仿宋_GB2312" w:hint="eastAsia"/>
          <w:color w:val="000000" w:themeColor="text1"/>
          <w:sz w:val="24"/>
        </w:rPr>
        <w:t>、投标人须书面提供公司</w:t>
      </w:r>
      <w:r>
        <w:rPr>
          <w:rFonts w:ascii="宋体" w:hAnsi="宋体" w:cs="仿宋_GB2312" w:hint="eastAsia"/>
          <w:color w:val="000000" w:themeColor="text1"/>
          <w:sz w:val="24"/>
        </w:rPr>
        <w:t>简介、维保方案、在三明固定维保技术人员和资质情况、过往业绩及常用消防设施故障常用零部件供应价格等。其中零配件须注明产品名称、型号、品牌、单价，作为更换零部件结算依据。</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3</w:t>
      </w:r>
      <w:r>
        <w:rPr>
          <w:rFonts w:ascii="宋体" w:hAnsi="宋体" w:cs="仿宋_GB2312" w:hint="eastAsia"/>
          <w:color w:val="000000" w:themeColor="text1"/>
          <w:sz w:val="24"/>
        </w:rPr>
        <w:t>、投标人需经学校资格审核合格后，方有资格参加投标。</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4</w:t>
      </w:r>
      <w:r>
        <w:rPr>
          <w:rFonts w:ascii="宋体" w:hAnsi="宋体" w:cs="仿宋_GB2312" w:hint="eastAsia"/>
          <w:color w:val="000000" w:themeColor="text1"/>
          <w:sz w:val="24"/>
        </w:rPr>
        <w:t>、投标人可在投标前实地查看，未经查看视作已了解实际情况。</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5</w:t>
      </w:r>
      <w:r>
        <w:rPr>
          <w:rFonts w:ascii="宋体" w:hAnsi="宋体" w:cs="仿宋_GB2312" w:hint="eastAsia"/>
          <w:color w:val="000000" w:themeColor="text1"/>
          <w:sz w:val="24"/>
        </w:rPr>
        <w:t>、本招标</w:t>
      </w:r>
      <w:proofErr w:type="gramStart"/>
      <w:r>
        <w:rPr>
          <w:rFonts w:ascii="宋体" w:hAnsi="宋体" w:cs="仿宋_GB2312" w:hint="eastAsia"/>
          <w:color w:val="000000" w:themeColor="text1"/>
          <w:sz w:val="24"/>
        </w:rPr>
        <w:t>标</w:t>
      </w:r>
      <w:proofErr w:type="gramEnd"/>
      <w:r>
        <w:rPr>
          <w:rFonts w:ascii="宋体" w:hAnsi="宋体" w:cs="仿宋_GB2312" w:hint="eastAsia"/>
          <w:color w:val="000000" w:themeColor="text1"/>
          <w:sz w:val="24"/>
        </w:rPr>
        <w:t>文及附件均为投标、洽谈、评标、签订合同的依据，具有同等法律效力。</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6</w:t>
      </w:r>
      <w:r>
        <w:rPr>
          <w:rFonts w:ascii="宋体" w:hAnsi="宋体" w:cs="仿宋_GB2312" w:hint="eastAsia"/>
          <w:color w:val="000000" w:themeColor="text1"/>
          <w:sz w:val="24"/>
        </w:rPr>
        <w:t>、若投标人的报价明显低于其他投标报价，使得其投标报价可能低于其个别成本的，投标人应按要求</w:t>
      </w:r>
      <w:proofErr w:type="gramStart"/>
      <w:r>
        <w:rPr>
          <w:rFonts w:ascii="宋体" w:hAnsi="宋体" w:cs="仿宋_GB2312" w:hint="eastAsia"/>
          <w:color w:val="000000" w:themeColor="text1"/>
          <w:sz w:val="24"/>
        </w:rPr>
        <w:t>作出</w:t>
      </w:r>
      <w:proofErr w:type="gramEnd"/>
      <w:r>
        <w:rPr>
          <w:rFonts w:ascii="宋体" w:hAnsi="宋体" w:cs="仿宋_GB2312" w:hint="eastAsia"/>
          <w:color w:val="000000" w:themeColor="text1"/>
          <w:sz w:val="24"/>
        </w:rPr>
        <w:t>书面说明并提供相关证明材料。投标人不能合理说明或不能提供相关证明材料的，由评标委员会认定该投标人以低于成本报价竞标，其应作废标处理。</w:t>
      </w:r>
    </w:p>
    <w:p w:rsidR="004C0BAD" w:rsidRDefault="0003799E">
      <w:pPr>
        <w:pStyle w:val="ac"/>
        <w:jc w:val="left"/>
        <w:rPr>
          <w:color w:val="000000" w:themeColor="text1"/>
        </w:rPr>
      </w:pPr>
      <w:r>
        <w:rPr>
          <w:rFonts w:hint="eastAsia"/>
          <w:color w:val="000000" w:themeColor="text1"/>
        </w:rPr>
        <w:t>六、报名信息</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lastRenderedPageBreak/>
        <w:t>（一）报名时间：</w:t>
      </w:r>
    </w:p>
    <w:p w:rsidR="004C0BAD" w:rsidRDefault="0003799E">
      <w:pPr>
        <w:spacing w:line="500" w:lineRule="exact"/>
        <w:ind w:firstLineChars="200" w:firstLine="480"/>
        <w:rPr>
          <w:rFonts w:ascii="宋体" w:hAnsi="宋体" w:cs="仿宋_GB2312"/>
          <w:color w:val="000000" w:themeColor="text1"/>
          <w:sz w:val="24"/>
          <w:u w:val="single"/>
        </w:rPr>
      </w:pPr>
      <w:r>
        <w:rPr>
          <w:rFonts w:ascii="宋体" w:hAnsi="宋体" w:cs="仿宋_GB2312"/>
          <w:color w:val="000000" w:themeColor="text1"/>
          <w:sz w:val="24"/>
          <w:u w:val="single"/>
        </w:rPr>
        <w:t>2020</w:t>
      </w:r>
      <w:r>
        <w:rPr>
          <w:rFonts w:ascii="宋体" w:hAnsi="宋体" w:cs="仿宋_GB2312" w:hint="eastAsia"/>
          <w:color w:val="000000" w:themeColor="text1"/>
          <w:sz w:val="24"/>
          <w:u w:val="single"/>
        </w:rPr>
        <w:t>年</w:t>
      </w:r>
      <w:r>
        <w:rPr>
          <w:rFonts w:ascii="宋体" w:hAnsi="宋体" w:cs="仿宋_GB2312"/>
          <w:color w:val="000000" w:themeColor="text1"/>
          <w:sz w:val="24"/>
          <w:u w:val="single"/>
        </w:rPr>
        <w:t>0</w:t>
      </w:r>
      <w:r w:rsidR="005F1D5A">
        <w:rPr>
          <w:rFonts w:ascii="宋体" w:hAnsi="宋体" w:cs="仿宋_GB2312"/>
          <w:color w:val="000000" w:themeColor="text1"/>
          <w:sz w:val="24"/>
          <w:u w:val="single"/>
        </w:rPr>
        <w:t>7</w:t>
      </w:r>
      <w:r>
        <w:rPr>
          <w:rFonts w:ascii="宋体" w:hAnsi="宋体" w:cs="仿宋_GB2312" w:hint="eastAsia"/>
          <w:color w:val="000000" w:themeColor="text1"/>
          <w:sz w:val="24"/>
          <w:u w:val="single"/>
        </w:rPr>
        <w:t>月</w:t>
      </w:r>
      <w:r w:rsidR="005F1D5A">
        <w:rPr>
          <w:rFonts w:ascii="宋体" w:hAnsi="宋体" w:cs="仿宋_GB2312"/>
          <w:color w:val="000000" w:themeColor="text1"/>
          <w:sz w:val="24"/>
          <w:u w:val="single"/>
        </w:rPr>
        <w:t>02</w:t>
      </w:r>
      <w:r>
        <w:rPr>
          <w:rFonts w:ascii="宋体" w:hAnsi="宋体" w:cs="仿宋_GB2312" w:hint="eastAsia"/>
          <w:color w:val="000000" w:themeColor="text1"/>
          <w:sz w:val="24"/>
          <w:u w:val="single"/>
        </w:rPr>
        <w:t>日—</w:t>
      </w:r>
      <w:r>
        <w:rPr>
          <w:rFonts w:ascii="宋体" w:hAnsi="宋体" w:cs="仿宋_GB2312"/>
          <w:color w:val="000000" w:themeColor="text1"/>
          <w:sz w:val="24"/>
          <w:u w:val="single"/>
        </w:rPr>
        <w:t xml:space="preserve"> 2020</w:t>
      </w:r>
      <w:r>
        <w:rPr>
          <w:rFonts w:ascii="宋体" w:hAnsi="宋体" w:cs="仿宋_GB2312" w:hint="eastAsia"/>
          <w:color w:val="000000" w:themeColor="text1"/>
          <w:sz w:val="24"/>
          <w:u w:val="single"/>
        </w:rPr>
        <w:t>年</w:t>
      </w:r>
      <w:r>
        <w:rPr>
          <w:rFonts w:ascii="宋体" w:hAnsi="宋体" w:cs="仿宋_GB2312"/>
          <w:color w:val="000000" w:themeColor="text1"/>
          <w:sz w:val="24"/>
          <w:u w:val="single"/>
        </w:rPr>
        <w:t>07</w:t>
      </w:r>
      <w:r>
        <w:rPr>
          <w:rFonts w:ascii="宋体" w:hAnsi="宋体" w:cs="仿宋_GB2312" w:hint="eastAsia"/>
          <w:color w:val="000000" w:themeColor="text1"/>
          <w:sz w:val="24"/>
          <w:u w:val="single"/>
        </w:rPr>
        <w:t>月</w:t>
      </w:r>
      <w:r>
        <w:rPr>
          <w:rFonts w:ascii="宋体" w:hAnsi="宋体" w:cs="仿宋_GB2312"/>
          <w:color w:val="000000" w:themeColor="text1"/>
          <w:sz w:val="24"/>
          <w:u w:val="single"/>
        </w:rPr>
        <w:t>0</w:t>
      </w:r>
      <w:r w:rsidR="005F1D5A">
        <w:rPr>
          <w:rFonts w:ascii="宋体" w:hAnsi="宋体" w:cs="仿宋_GB2312"/>
          <w:color w:val="000000" w:themeColor="text1"/>
          <w:sz w:val="24"/>
          <w:u w:val="single"/>
        </w:rPr>
        <w:t>6</w:t>
      </w:r>
      <w:r>
        <w:rPr>
          <w:rFonts w:ascii="宋体" w:hAnsi="宋体" w:cs="仿宋_GB2312" w:hint="eastAsia"/>
          <w:color w:val="000000" w:themeColor="text1"/>
          <w:sz w:val="24"/>
          <w:u w:val="single"/>
        </w:rPr>
        <w:t>日</w:t>
      </w:r>
      <w:r>
        <w:rPr>
          <w:rFonts w:ascii="宋体" w:hAnsi="宋体" w:cs="仿宋_GB2312" w:hint="eastAsia"/>
          <w:color w:val="000000" w:themeColor="text1"/>
          <w:sz w:val="24"/>
          <w:u w:val="single"/>
        </w:rPr>
        <w:t xml:space="preserve">, </w:t>
      </w:r>
    </w:p>
    <w:p w:rsidR="004C0BAD" w:rsidRDefault="0003799E">
      <w:pPr>
        <w:spacing w:line="500" w:lineRule="exact"/>
        <w:ind w:firstLineChars="200" w:firstLine="480"/>
        <w:rPr>
          <w:rFonts w:ascii="宋体" w:hAnsi="宋体" w:cs="仿宋_GB2312"/>
          <w:color w:val="000000" w:themeColor="text1"/>
          <w:sz w:val="24"/>
          <w:u w:val="single"/>
        </w:rPr>
      </w:pPr>
      <w:r>
        <w:rPr>
          <w:rFonts w:ascii="宋体" w:hAnsi="宋体" w:cs="仿宋_GB2312" w:hint="eastAsia"/>
          <w:color w:val="000000" w:themeColor="text1"/>
          <w:sz w:val="24"/>
          <w:u w:val="single"/>
        </w:rPr>
        <w:t>上午：</w:t>
      </w:r>
      <w:r>
        <w:rPr>
          <w:rFonts w:ascii="宋体" w:hAnsi="宋体" w:cs="仿宋_GB2312" w:hint="eastAsia"/>
          <w:color w:val="000000" w:themeColor="text1"/>
          <w:sz w:val="24"/>
          <w:u w:val="single"/>
        </w:rPr>
        <w:t>8</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00</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11</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30</w:t>
      </w:r>
      <w:r>
        <w:rPr>
          <w:rFonts w:ascii="宋体" w:hAnsi="宋体" w:cs="仿宋_GB2312" w:hint="eastAsia"/>
          <w:color w:val="000000" w:themeColor="text1"/>
          <w:sz w:val="24"/>
          <w:u w:val="single"/>
        </w:rPr>
        <w:t>，下午：</w:t>
      </w:r>
      <w:r>
        <w:rPr>
          <w:rFonts w:ascii="宋体" w:hAnsi="宋体" w:cs="仿宋_GB2312" w:hint="eastAsia"/>
          <w:color w:val="000000" w:themeColor="text1"/>
          <w:sz w:val="24"/>
          <w:u w:val="single"/>
        </w:rPr>
        <w:t>14</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00</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1</w:t>
      </w:r>
      <w:r>
        <w:rPr>
          <w:rFonts w:ascii="宋体" w:hAnsi="宋体" w:cs="仿宋_GB2312"/>
          <w:color w:val="000000" w:themeColor="text1"/>
          <w:sz w:val="24"/>
          <w:u w:val="single"/>
        </w:rPr>
        <w:t>8</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00</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w:t>
      </w:r>
      <w:r>
        <w:rPr>
          <w:rFonts w:ascii="宋体" w:hAnsi="宋体" w:cs="仿宋_GB2312" w:hint="eastAsia"/>
          <w:color w:val="000000" w:themeColor="text1"/>
          <w:sz w:val="24"/>
          <w:u w:val="single"/>
        </w:rPr>
        <w:t>注明</w:t>
      </w:r>
      <w:r>
        <w:rPr>
          <w:rFonts w:ascii="宋体" w:hAnsi="宋体" w:cs="仿宋_GB2312"/>
          <w:color w:val="000000" w:themeColor="text1"/>
          <w:sz w:val="24"/>
          <w:u w:val="single"/>
        </w:rPr>
        <w:t>：周</w:t>
      </w:r>
      <w:proofErr w:type="gramStart"/>
      <w:r>
        <w:rPr>
          <w:rFonts w:ascii="宋体" w:hAnsi="宋体" w:cs="仿宋_GB2312"/>
          <w:color w:val="000000" w:themeColor="text1"/>
          <w:sz w:val="24"/>
          <w:u w:val="single"/>
        </w:rPr>
        <w:t>末</w:t>
      </w:r>
      <w:r>
        <w:rPr>
          <w:rFonts w:ascii="宋体" w:hAnsi="宋体" w:cs="仿宋_GB2312" w:hint="eastAsia"/>
          <w:color w:val="000000" w:themeColor="text1"/>
          <w:sz w:val="24"/>
          <w:u w:val="single"/>
        </w:rPr>
        <w:t>可</w:t>
      </w:r>
      <w:proofErr w:type="gramEnd"/>
      <w:r>
        <w:rPr>
          <w:rFonts w:ascii="宋体" w:hAnsi="宋体" w:cs="仿宋_GB2312" w:hint="eastAsia"/>
          <w:color w:val="000000" w:themeColor="text1"/>
          <w:sz w:val="24"/>
          <w:u w:val="single"/>
        </w:rPr>
        <w:t>报</w:t>
      </w:r>
      <w:r>
        <w:rPr>
          <w:rFonts w:ascii="宋体" w:hAnsi="宋体" w:cs="仿宋_GB2312"/>
          <w:color w:val="000000" w:themeColor="text1"/>
          <w:sz w:val="24"/>
          <w:u w:val="single"/>
        </w:rPr>
        <w:t>名</w:t>
      </w:r>
      <w:r>
        <w:rPr>
          <w:rFonts w:ascii="宋体" w:hAnsi="宋体" w:cs="仿宋_GB2312" w:hint="eastAsia"/>
          <w:color w:val="000000" w:themeColor="text1"/>
          <w:sz w:val="24"/>
          <w:u w:val="single"/>
        </w:rPr>
        <w:t>)</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（二）报名地点：三明</w:t>
      </w:r>
      <w:proofErr w:type="gramStart"/>
      <w:r>
        <w:rPr>
          <w:rFonts w:ascii="宋体" w:hAnsi="宋体" w:cs="仿宋_GB2312"/>
          <w:color w:val="000000" w:themeColor="text1"/>
          <w:sz w:val="24"/>
        </w:rPr>
        <w:t>职教园行政</w:t>
      </w:r>
      <w:proofErr w:type="gramEnd"/>
      <w:r>
        <w:rPr>
          <w:rFonts w:ascii="宋体" w:hAnsi="宋体" w:cs="仿宋_GB2312"/>
          <w:color w:val="000000" w:themeColor="text1"/>
          <w:sz w:val="24"/>
        </w:rPr>
        <w:t>楼</w:t>
      </w:r>
      <w:r>
        <w:rPr>
          <w:rFonts w:ascii="宋体" w:hAnsi="宋体" w:cs="仿宋_GB2312" w:hint="eastAsia"/>
          <w:color w:val="000000" w:themeColor="text1"/>
          <w:sz w:val="24"/>
        </w:rPr>
        <w:t xml:space="preserve">206  </w:t>
      </w:r>
      <w:r>
        <w:rPr>
          <w:rFonts w:ascii="宋体" w:hAnsi="宋体" w:cs="仿宋_GB2312" w:hint="eastAsia"/>
          <w:color w:val="000000" w:themeColor="text1"/>
          <w:sz w:val="24"/>
        </w:rPr>
        <w:t>沙</w:t>
      </w:r>
      <w:r>
        <w:rPr>
          <w:rFonts w:ascii="宋体" w:hAnsi="宋体" w:cs="仿宋_GB2312"/>
          <w:color w:val="000000" w:themeColor="text1"/>
          <w:sz w:val="24"/>
        </w:rPr>
        <w:t>县金桥南路</w:t>
      </w:r>
      <w:r>
        <w:rPr>
          <w:rFonts w:ascii="宋体" w:hAnsi="宋体" w:cs="仿宋_GB2312" w:hint="eastAsia"/>
          <w:color w:val="000000" w:themeColor="text1"/>
          <w:sz w:val="24"/>
        </w:rPr>
        <w:t>1</w:t>
      </w:r>
      <w:r>
        <w:rPr>
          <w:rFonts w:ascii="宋体" w:hAnsi="宋体" w:cs="仿宋_GB2312" w:hint="eastAsia"/>
          <w:color w:val="000000" w:themeColor="text1"/>
          <w:sz w:val="24"/>
        </w:rPr>
        <w:t>号</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（三）询价文件获取方式：三明</w:t>
      </w:r>
      <w:proofErr w:type="gramStart"/>
      <w:r>
        <w:rPr>
          <w:rFonts w:ascii="宋体" w:hAnsi="宋体" w:cs="仿宋_GB2312"/>
          <w:color w:val="000000" w:themeColor="text1"/>
          <w:sz w:val="24"/>
        </w:rPr>
        <w:t>职教园</w:t>
      </w:r>
      <w:proofErr w:type="gramEnd"/>
      <w:r>
        <w:rPr>
          <w:rFonts w:ascii="宋体" w:hAnsi="宋体" w:cs="仿宋_GB2312"/>
          <w:color w:val="000000" w:themeColor="text1"/>
          <w:sz w:val="24"/>
        </w:rPr>
        <w:t>网站</w:t>
      </w:r>
      <w:r>
        <w:rPr>
          <w:rFonts w:ascii="宋体" w:hAnsi="宋体" w:cs="仿宋_GB2312"/>
          <w:color w:val="000000" w:themeColor="text1"/>
          <w:sz w:val="24"/>
        </w:rPr>
        <w:t>——</w:t>
      </w:r>
      <w:r>
        <w:rPr>
          <w:rFonts w:ascii="宋体" w:hAnsi="宋体" w:cs="仿宋_GB2312"/>
          <w:color w:val="000000" w:themeColor="text1"/>
          <w:sz w:val="24"/>
        </w:rPr>
        <w:t>采购公告</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w:t>
      </w:r>
      <w:r>
        <w:rPr>
          <w:rFonts w:ascii="宋体" w:hAnsi="宋体" w:cs="仿宋_GB2312" w:hint="eastAsia"/>
          <w:bCs/>
          <w:iCs/>
          <w:color w:val="000000" w:themeColor="text1"/>
          <w:sz w:val="24"/>
        </w:rPr>
        <w:t>网</w:t>
      </w:r>
      <w:r>
        <w:rPr>
          <w:rFonts w:ascii="宋体" w:hAnsi="宋体" w:cs="仿宋_GB2312"/>
          <w:bCs/>
          <w:iCs/>
          <w:color w:val="000000" w:themeColor="text1"/>
          <w:sz w:val="24"/>
        </w:rPr>
        <w:t>址：</w:t>
      </w:r>
      <w:r>
        <w:rPr>
          <w:rFonts w:ascii="宋体" w:hAnsi="宋体" w:cs="仿宋_GB2312" w:hint="eastAsia"/>
          <w:bCs/>
          <w:iCs/>
          <w:color w:val="000000" w:themeColor="text1"/>
          <w:sz w:val="24"/>
        </w:rPr>
        <w:t>www.smzjy.cn</w:t>
      </w:r>
      <w:r>
        <w:rPr>
          <w:rFonts w:ascii="宋体" w:hAnsi="宋体" w:cs="仿宋_GB2312"/>
          <w:bCs/>
          <w:iCs/>
          <w:color w:val="000000" w:themeColor="text1"/>
          <w:sz w:val="24"/>
        </w:rPr>
        <w:t>）</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（四）报名联系人：王主</w:t>
      </w:r>
      <w:r>
        <w:rPr>
          <w:rFonts w:ascii="宋体" w:hAnsi="宋体" w:cs="仿宋_GB2312"/>
          <w:color w:val="000000" w:themeColor="text1"/>
          <w:sz w:val="24"/>
        </w:rPr>
        <w:t>任</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联系电话：</w:t>
      </w:r>
      <w:r>
        <w:rPr>
          <w:rFonts w:ascii="宋体" w:hAnsi="宋体" w:cs="仿宋_GB2312"/>
          <w:color w:val="000000" w:themeColor="text1"/>
          <w:sz w:val="24"/>
        </w:rPr>
        <w:t>13459858351</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w:t>
      </w:r>
      <w:r>
        <w:rPr>
          <w:rFonts w:ascii="宋体" w:hAnsi="宋体" w:cs="仿宋_GB2312"/>
          <w:color w:val="000000" w:themeColor="text1"/>
          <w:sz w:val="24"/>
        </w:rPr>
        <w:t>五）短信报名：</w:t>
      </w:r>
      <w:r>
        <w:rPr>
          <w:rFonts w:ascii="宋体" w:hAnsi="宋体" w:cs="仿宋_GB2312" w:hint="eastAsia"/>
          <w:b/>
          <w:color w:val="000000" w:themeColor="text1"/>
          <w:sz w:val="28"/>
          <w:szCs w:val="28"/>
          <w:u w:val="single"/>
        </w:rPr>
        <w:t>项</w:t>
      </w:r>
      <w:r>
        <w:rPr>
          <w:rFonts w:ascii="宋体" w:hAnsi="宋体" w:cs="仿宋_GB2312"/>
          <w:b/>
          <w:color w:val="000000" w:themeColor="text1"/>
          <w:sz w:val="28"/>
          <w:szCs w:val="28"/>
          <w:u w:val="single"/>
        </w:rPr>
        <w:t>目</w:t>
      </w:r>
      <w:r>
        <w:rPr>
          <w:rFonts w:ascii="宋体" w:hAnsi="宋体" w:cs="仿宋_GB2312" w:hint="eastAsia"/>
          <w:b/>
          <w:color w:val="000000" w:themeColor="text1"/>
          <w:sz w:val="28"/>
          <w:szCs w:val="28"/>
          <w:u w:val="single"/>
        </w:rPr>
        <w:t>名称</w:t>
      </w:r>
      <w:r>
        <w:rPr>
          <w:rFonts w:ascii="宋体" w:hAnsi="宋体" w:cs="仿宋_GB2312" w:hint="eastAsia"/>
          <w:b/>
          <w:color w:val="000000" w:themeColor="text1"/>
          <w:sz w:val="28"/>
          <w:szCs w:val="28"/>
          <w:u w:val="single"/>
        </w:rPr>
        <w:t>+</w:t>
      </w:r>
      <w:r>
        <w:rPr>
          <w:rFonts w:ascii="宋体" w:hAnsi="宋体" w:cs="仿宋_GB2312"/>
          <w:b/>
          <w:color w:val="000000" w:themeColor="text1"/>
          <w:sz w:val="28"/>
          <w:szCs w:val="28"/>
          <w:u w:val="single"/>
        </w:rPr>
        <w:t>公司名称</w:t>
      </w:r>
      <w:r>
        <w:rPr>
          <w:rFonts w:ascii="宋体" w:hAnsi="宋体" w:cs="仿宋_GB2312" w:hint="eastAsia"/>
          <w:b/>
          <w:color w:val="000000" w:themeColor="text1"/>
          <w:sz w:val="28"/>
          <w:szCs w:val="28"/>
          <w:u w:val="single"/>
        </w:rPr>
        <w:t>+</w:t>
      </w:r>
      <w:r>
        <w:rPr>
          <w:rFonts w:ascii="宋体" w:hAnsi="宋体" w:cs="仿宋_GB2312" w:hint="eastAsia"/>
          <w:b/>
          <w:color w:val="000000" w:themeColor="text1"/>
          <w:sz w:val="28"/>
          <w:szCs w:val="28"/>
          <w:u w:val="single"/>
        </w:rPr>
        <w:t>联系</w:t>
      </w:r>
      <w:r>
        <w:rPr>
          <w:rFonts w:ascii="宋体" w:hAnsi="宋体" w:cs="仿宋_GB2312"/>
          <w:b/>
          <w:color w:val="000000" w:themeColor="text1"/>
          <w:sz w:val="28"/>
          <w:szCs w:val="28"/>
          <w:u w:val="single"/>
        </w:rPr>
        <w:t>人</w:t>
      </w:r>
      <w:r>
        <w:rPr>
          <w:rFonts w:ascii="宋体" w:hAnsi="宋体" w:cs="仿宋_GB2312" w:hint="eastAsia"/>
          <w:b/>
          <w:color w:val="000000" w:themeColor="text1"/>
          <w:sz w:val="28"/>
          <w:szCs w:val="28"/>
          <w:u w:val="single"/>
        </w:rPr>
        <w:t>+</w:t>
      </w:r>
      <w:r>
        <w:rPr>
          <w:rFonts w:ascii="宋体" w:hAnsi="宋体" w:cs="仿宋_GB2312" w:hint="eastAsia"/>
          <w:b/>
          <w:color w:val="000000" w:themeColor="text1"/>
          <w:sz w:val="28"/>
          <w:szCs w:val="28"/>
          <w:u w:val="single"/>
        </w:rPr>
        <w:t>电话</w:t>
      </w:r>
      <w:r>
        <w:rPr>
          <w:rFonts w:ascii="宋体" w:hAnsi="宋体" w:cs="仿宋_GB2312" w:hint="eastAsia"/>
          <w:b/>
          <w:color w:val="000000" w:themeColor="text1"/>
          <w:sz w:val="28"/>
          <w:szCs w:val="28"/>
          <w:u w:val="single"/>
        </w:rPr>
        <w:t xml:space="preserve"> </w:t>
      </w:r>
      <w:r>
        <w:rPr>
          <w:rFonts w:ascii="宋体" w:hAnsi="宋体" w:cs="仿宋_GB2312" w:hint="eastAsia"/>
          <w:b/>
          <w:color w:val="000000" w:themeColor="text1"/>
          <w:sz w:val="28"/>
          <w:szCs w:val="28"/>
          <w:u w:val="single"/>
        </w:rPr>
        <w:t>（</w:t>
      </w:r>
      <w:r>
        <w:rPr>
          <w:rFonts w:ascii="宋体" w:hAnsi="宋体" w:cs="仿宋_GB2312"/>
          <w:b/>
          <w:color w:val="000000" w:themeColor="text1"/>
          <w:sz w:val="28"/>
          <w:szCs w:val="28"/>
          <w:u w:val="single"/>
        </w:rPr>
        <w:t>无短</w:t>
      </w:r>
      <w:r>
        <w:rPr>
          <w:rFonts w:ascii="宋体" w:hAnsi="宋体" w:cs="仿宋_GB2312" w:hint="eastAsia"/>
          <w:b/>
          <w:color w:val="000000" w:themeColor="text1"/>
          <w:sz w:val="28"/>
          <w:szCs w:val="28"/>
          <w:u w:val="single"/>
        </w:rPr>
        <w:t>信</w:t>
      </w:r>
      <w:r>
        <w:rPr>
          <w:rFonts w:ascii="宋体" w:hAnsi="宋体" w:cs="仿宋_GB2312"/>
          <w:b/>
          <w:color w:val="000000" w:themeColor="text1"/>
          <w:sz w:val="28"/>
          <w:szCs w:val="28"/>
          <w:u w:val="single"/>
        </w:rPr>
        <w:t>报名视</w:t>
      </w:r>
      <w:r>
        <w:rPr>
          <w:rFonts w:ascii="宋体" w:hAnsi="宋体" w:cs="仿宋_GB2312" w:hint="eastAsia"/>
          <w:b/>
          <w:color w:val="000000" w:themeColor="text1"/>
          <w:sz w:val="28"/>
          <w:szCs w:val="28"/>
          <w:u w:val="single"/>
        </w:rPr>
        <w:t>为</w:t>
      </w:r>
      <w:r>
        <w:rPr>
          <w:rFonts w:ascii="宋体" w:hAnsi="宋体" w:cs="仿宋_GB2312"/>
          <w:b/>
          <w:color w:val="000000" w:themeColor="text1"/>
          <w:sz w:val="28"/>
          <w:szCs w:val="28"/>
          <w:u w:val="single"/>
        </w:rPr>
        <w:t>无效）</w:t>
      </w:r>
    </w:p>
    <w:p w:rsidR="004C0BAD" w:rsidRDefault="0003799E">
      <w:pPr>
        <w:pStyle w:val="ac"/>
        <w:jc w:val="left"/>
        <w:rPr>
          <w:color w:val="000000" w:themeColor="text1"/>
        </w:rPr>
      </w:pPr>
      <w:r>
        <w:rPr>
          <w:rFonts w:hint="eastAsia"/>
          <w:color w:val="000000" w:themeColor="text1"/>
        </w:rPr>
        <w:t>七、开标</w:t>
      </w:r>
      <w:r>
        <w:rPr>
          <w:color w:val="000000" w:themeColor="text1"/>
        </w:rPr>
        <w:t>时间</w:t>
      </w:r>
    </w:p>
    <w:p w:rsidR="004C0BAD" w:rsidRDefault="0003799E">
      <w:pPr>
        <w:spacing w:line="500" w:lineRule="exact"/>
        <w:ind w:firstLineChars="200" w:firstLine="482"/>
        <w:rPr>
          <w:rFonts w:ascii="宋体" w:hAnsi="宋体" w:cs="仿宋_GB2312"/>
          <w:b/>
          <w:bCs/>
          <w:color w:val="FF0000"/>
          <w:sz w:val="32"/>
          <w:szCs w:val="32"/>
        </w:rPr>
      </w:pPr>
      <w:r>
        <w:rPr>
          <w:rFonts w:ascii="宋体" w:hAnsi="宋体" w:cs="仿宋_GB2312" w:hint="eastAsia"/>
          <w:b/>
          <w:bCs/>
          <w:color w:val="FF0000"/>
          <w:sz w:val="24"/>
        </w:rPr>
        <w:t>（一）开标时间：</w:t>
      </w:r>
      <w:r>
        <w:rPr>
          <w:rFonts w:ascii="宋体" w:hAnsi="宋体" w:cs="仿宋_GB2312" w:hint="eastAsia"/>
          <w:b/>
          <w:bCs/>
          <w:color w:val="FF0000"/>
          <w:sz w:val="32"/>
          <w:szCs w:val="32"/>
        </w:rPr>
        <w:t xml:space="preserve"> 20</w:t>
      </w:r>
      <w:r>
        <w:rPr>
          <w:rFonts w:ascii="宋体" w:hAnsi="宋体" w:cs="仿宋_GB2312"/>
          <w:b/>
          <w:bCs/>
          <w:color w:val="FF0000"/>
          <w:sz w:val="32"/>
          <w:szCs w:val="32"/>
        </w:rPr>
        <w:t>20</w:t>
      </w:r>
      <w:r>
        <w:rPr>
          <w:rFonts w:ascii="宋体" w:hAnsi="宋体" w:cs="仿宋_GB2312" w:hint="eastAsia"/>
          <w:b/>
          <w:bCs/>
          <w:color w:val="FF0000"/>
          <w:sz w:val="32"/>
          <w:szCs w:val="32"/>
        </w:rPr>
        <w:t>年</w:t>
      </w:r>
      <w:r>
        <w:rPr>
          <w:rFonts w:ascii="宋体" w:hAnsi="宋体" w:cs="仿宋_GB2312"/>
          <w:b/>
          <w:bCs/>
          <w:color w:val="FF0000"/>
          <w:sz w:val="32"/>
          <w:szCs w:val="32"/>
        </w:rPr>
        <w:t>07</w:t>
      </w:r>
      <w:r>
        <w:rPr>
          <w:rFonts w:ascii="宋体" w:hAnsi="宋体" w:cs="仿宋_GB2312" w:hint="eastAsia"/>
          <w:b/>
          <w:bCs/>
          <w:color w:val="FF0000"/>
          <w:sz w:val="32"/>
          <w:szCs w:val="32"/>
        </w:rPr>
        <w:t>月</w:t>
      </w:r>
      <w:r>
        <w:rPr>
          <w:rFonts w:ascii="宋体" w:hAnsi="宋体" w:cs="仿宋_GB2312"/>
          <w:b/>
          <w:bCs/>
          <w:color w:val="FF0000"/>
          <w:sz w:val="32"/>
          <w:szCs w:val="32"/>
        </w:rPr>
        <w:t>0</w:t>
      </w:r>
      <w:r w:rsidR="005F1D5A">
        <w:rPr>
          <w:rFonts w:ascii="宋体" w:hAnsi="宋体" w:cs="仿宋_GB2312"/>
          <w:b/>
          <w:bCs/>
          <w:color w:val="FF0000"/>
          <w:sz w:val="32"/>
          <w:szCs w:val="32"/>
        </w:rPr>
        <w:t>7</w:t>
      </w:r>
      <w:r>
        <w:rPr>
          <w:rFonts w:ascii="宋体" w:hAnsi="宋体" w:cs="仿宋_GB2312" w:hint="eastAsia"/>
          <w:b/>
          <w:bCs/>
          <w:color w:val="FF0000"/>
          <w:sz w:val="32"/>
          <w:szCs w:val="32"/>
        </w:rPr>
        <w:t>日</w:t>
      </w:r>
      <w:r w:rsidR="005F1D5A">
        <w:rPr>
          <w:rFonts w:ascii="宋体" w:hAnsi="宋体" w:cs="仿宋_GB2312" w:hint="eastAsia"/>
          <w:b/>
          <w:bCs/>
          <w:color w:val="FF0000"/>
          <w:sz w:val="32"/>
          <w:szCs w:val="32"/>
        </w:rPr>
        <w:t>下</w:t>
      </w:r>
      <w:r>
        <w:rPr>
          <w:rFonts w:ascii="宋体" w:hAnsi="宋体" w:cs="仿宋_GB2312" w:hint="eastAsia"/>
          <w:b/>
          <w:bCs/>
          <w:color w:val="FF0000"/>
          <w:sz w:val="32"/>
          <w:szCs w:val="32"/>
        </w:rPr>
        <w:t>午</w:t>
      </w:r>
      <w:r>
        <w:rPr>
          <w:rFonts w:ascii="宋体" w:hAnsi="宋体" w:cs="仿宋_GB2312"/>
          <w:b/>
          <w:bCs/>
          <w:color w:val="FF0000"/>
          <w:sz w:val="32"/>
          <w:szCs w:val="32"/>
        </w:rPr>
        <w:t>1</w:t>
      </w:r>
      <w:r>
        <w:rPr>
          <w:rFonts w:ascii="宋体" w:hAnsi="宋体" w:cs="仿宋_GB2312" w:hint="eastAsia"/>
          <w:b/>
          <w:bCs/>
          <w:color w:val="FF0000"/>
          <w:sz w:val="32"/>
          <w:szCs w:val="32"/>
        </w:rPr>
        <w:t>5</w:t>
      </w:r>
      <w:r>
        <w:rPr>
          <w:rFonts w:ascii="宋体" w:hAnsi="宋体" w:cs="仿宋_GB2312" w:hint="eastAsia"/>
          <w:b/>
          <w:bCs/>
          <w:color w:val="FF0000"/>
          <w:sz w:val="32"/>
          <w:szCs w:val="32"/>
        </w:rPr>
        <w:t>：</w:t>
      </w:r>
      <w:r>
        <w:rPr>
          <w:rFonts w:ascii="宋体" w:hAnsi="宋体" w:cs="仿宋_GB2312"/>
          <w:b/>
          <w:bCs/>
          <w:color w:val="FF0000"/>
          <w:sz w:val="32"/>
          <w:szCs w:val="32"/>
        </w:rPr>
        <w:t>0</w:t>
      </w:r>
      <w:r>
        <w:rPr>
          <w:rFonts w:ascii="宋体" w:hAnsi="宋体" w:cs="仿宋_GB2312" w:hint="eastAsia"/>
          <w:b/>
          <w:bCs/>
          <w:color w:val="FF0000"/>
          <w:sz w:val="32"/>
          <w:szCs w:val="32"/>
        </w:rPr>
        <w:t xml:space="preserve">0 </w:t>
      </w:r>
    </w:p>
    <w:p w:rsidR="004C0BAD" w:rsidRDefault="0003799E">
      <w:pPr>
        <w:spacing w:line="500" w:lineRule="exact"/>
        <w:ind w:firstLineChars="200" w:firstLine="482"/>
        <w:rPr>
          <w:rFonts w:ascii="宋体" w:hAnsi="宋体" w:cs="仿宋_GB2312"/>
          <w:b/>
          <w:bCs/>
          <w:iCs/>
          <w:color w:val="000000" w:themeColor="text1"/>
          <w:sz w:val="24"/>
        </w:rPr>
      </w:pPr>
      <w:r>
        <w:rPr>
          <w:rFonts w:ascii="宋体" w:hAnsi="宋体" w:cs="仿宋_GB2312" w:hint="eastAsia"/>
          <w:b/>
          <w:bCs/>
          <w:color w:val="000000" w:themeColor="text1"/>
          <w:sz w:val="24"/>
        </w:rPr>
        <w:t>（三）开标地点：三明</w:t>
      </w:r>
      <w:proofErr w:type="gramStart"/>
      <w:r>
        <w:rPr>
          <w:rFonts w:ascii="宋体" w:hAnsi="宋体" w:cs="仿宋_GB2312"/>
          <w:b/>
          <w:bCs/>
          <w:color w:val="000000" w:themeColor="text1"/>
          <w:sz w:val="24"/>
        </w:rPr>
        <w:t>职教园行政</w:t>
      </w:r>
      <w:proofErr w:type="gramEnd"/>
      <w:r>
        <w:rPr>
          <w:rFonts w:ascii="宋体" w:hAnsi="宋体" w:cs="仿宋_GB2312"/>
          <w:b/>
          <w:bCs/>
          <w:color w:val="000000" w:themeColor="text1"/>
          <w:sz w:val="24"/>
        </w:rPr>
        <w:t>楼</w:t>
      </w:r>
      <w:r>
        <w:rPr>
          <w:rFonts w:ascii="宋体" w:hAnsi="宋体" w:cs="仿宋_GB2312" w:hint="eastAsia"/>
          <w:b/>
          <w:bCs/>
          <w:color w:val="000000" w:themeColor="text1"/>
          <w:sz w:val="24"/>
        </w:rPr>
        <w:t>50</w:t>
      </w:r>
      <w:r>
        <w:rPr>
          <w:rFonts w:ascii="宋体" w:hAnsi="宋体" w:cs="仿宋_GB2312"/>
          <w:b/>
          <w:bCs/>
          <w:color w:val="000000" w:themeColor="text1"/>
          <w:sz w:val="24"/>
        </w:rPr>
        <w:t>9</w:t>
      </w:r>
      <w:r>
        <w:rPr>
          <w:rFonts w:ascii="宋体" w:hAnsi="宋体" w:cs="仿宋_GB2312" w:hint="eastAsia"/>
          <w:b/>
          <w:bCs/>
          <w:color w:val="000000" w:themeColor="text1"/>
          <w:sz w:val="24"/>
        </w:rPr>
        <w:t>会</w:t>
      </w:r>
      <w:r>
        <w:rPr>
          <w:rFonts w:ascii="宋体" w:hAnsi="宋体" w:cs="仿宋_GB2312"/>
          <w:b/>
          <w:bCs/>
          <w:color w:val="000000" w:themeColor="text1"/>
          <w:sz w:val="24"/>
        </w:rPr>
        <w:t>议室</w:t>
      </w:r>
    </w:p>
    <w:p w:rsidR="004C0BAD" w:rsidRDefault="0003799E">
      <w:pPr>
        <w:spacing w:line="500" w:lineRule="exact"/>
        <w:ind w:firstLineChars="200" w:firstLine="482"/>
        <w:rPr>
          <w:rFonts w:ascii="宋体" w:hAnsi="宋体" w:cs="仿宋_GB2312"/>
          <w:b/>
          <w:color w:val="000000" w:themeColor="text1"/>
          <w:sz w:val="24"/>
        </w:rPr>
      </w:pPr>
      <w:r>
        <w:rPr>
          <w:rFonts w:ascii="宋体" w:hAnsi="宋体" w:cs="仿宋_GB2312" w:hint="eastAsia"/>
          <w:b/>
          <w:color w:val="000000" w:themeColor="text1"/>
          <w:sz w:val="24"/>
        </w:rPr>
        <w:t>注：开标</w:t>
      </w:r>
      <w:r>
        <w:rPr>
          <w:rFonts w:ascii="宋体" w:hAnsi="宋体" w:cs="仿宋_GB2312"/>
          <w:b/>
          <w:color w:val="000000" w:themeColor="text1"/>
          <w:sz w:val="24"/>
        </w:rPr>
        <w:t>时间到尽投标文件截止时间。</w:t>
      </w:r>
    </w:p>
    <w:p w:rsidR="004C0BAD" w:rsidRDefault="0003799E">
      <w:pPr>
        <w:pStyle w:val="ac"/>
        <w:jc w:val="left"/>
        <w:rPr>
          <w:color w:val="000000" w:themeColor="text1"/>
        </w:rPr>
      </w:pPr>
      <w:r>
        <w:rPr>
          <w:rFonts w:hint="eastAsia"/>
          <w:color w:val="000000" w:themeColor="text1"/>
        </w:rPr>
        <w:t>八、本次询价采购联系事项</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采购单位联系人：</w:t>
      </w:r>
      <w:proofErr w:type="gramStart"/>
      <w:r>
        <w:rPr>
          <w:rFonts w:ascii="宋体" w:hAnsi="宋体" w:cs="仿宋_GB2312" w:hint="eastAsia"/>
          <w:bCs/>
          <w:iCs/>
          <w:color w:val="000000" w:themeColor="text1"/>
          <w:sz w:val="24"/>
        </w:rPr>
        <w:t>林发</w:t>
      </w:r>
      <w:r>
        <w:rPr>
          <w:rFonts w:ascii="宋体" w:hAnsi="宋体" w:cs="仿宋_GB2312"/>
          <w:bCs/>
          <w:iCs/>
          <w:color w:val="000000" w:themeColor="text1"/>
          <w:sz w:val="24"/>
        </w:rPr>
        <w:t>泽</w:t>
      </w:r>
      <w:proofErr w:type="gramEnd"/>
      <w:r>
        <w:rPr>
          <w:rFonts w:ascii="宋体" w:hAnsi="宋体" w:cs="仿宋_GB2312" w:hint="eastAsia"/>
          <w:bCs/>
          <w:iCs/>
          <w:color w:val="000000" w:themeColor="text1"/>
          <w:sz w:val="24"/>
        </w:rPr>
        <w:t xml:space="preserve">     </w:t>
      </w:r>
      <w:r>
        <w:rPr>
          <w:rFonts w:ascii="宋体" w:hAnsi="宋体" w:cs="仿宋_GB2312" w:hint="eastAsia"/>
          <w:bCs/>
          <w:iCs/>
          <w:color w:val="000000" w:themeColor="text1"/>
          <w:sz w:val="24"/>
        </w:rPr>
        <w:t>联系电话：</w:t>
      </w:r>
      <w:r>
        <w:rPr>
          <w:rFonts w:ascii="宋体" w:hAnsi="宋体" w:cs="仿宋_GB2312"/>
          <w:bCs/>
          <w:iCs/>
          <w:color w:val="000000" w:themeColor="text1"/>
          <w:sz w:val="24"/>
        </w:rPr>
        <w:t>18960528866</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E-</w:t>
      </w:r>
      <w:r>
        <w:rPr>
          <w:rFonts w:ascii="宋体" w:hAnsi="宋体" w:cs="仿宋_GB2312"/>
          <w:bCs/>
          <w:iCs/>
          <w:color w:val="000000" w:themeColor="text1"/>
          <w:sz w:val="24"/>
        </w:rPr>
        <w:t>mail:smzjylfz@126.com</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质疑投</w:t>
      </w:r>
      <w:r>
        <w:rPr>
          <w:rFonts w:ascii="宋体" w:hAnsi="宋体" w:cs="仿宋_GB2312"/>
          <w:bCs/>
          <w:iCs/>
          <w:color w:val="000000" w:themeColor="text1"/>
          <w:sz w:val="24"/>
        </w:rPr>
        <w:t>诉</w:t>
      </w:r>
      <w:r>
        <w:rPr>
          <w:rFonts w:ascii="宋体" w:hAnsi="宋体" w:cs="仿宋_GB2312" w:hint="eastAsia"/>
          <w:bCs/>
          <w:iCs/>
          <w:color w:val="000000" w:themeColor="text1"/>
          <w:sz w:val="24"/>
        </w:rPr>
        <w:t xml:space="preserve">  </w:t>
      </w:r>
      <w:r>
        <w:rPr>
          <w:rFonts w:ascii="宋体" w:hAnsi="宋体" w:cs="仿宋_GB2312" w:hint="eastAsia"/>
          <w:bCs/>
          <w:iCs/>
          <w:color w:val="000000" w:themeColor="text1"/>
          <w:sz w:val="24"/>
        </w:rPr>
        <w:t>校</w:t>
      </w:r>
      <w:r>
        <w:rPr>
          <w:rFonts w:ascii="宋体" w:hAnsi="宋体" w:cs="仿宋_GB2312"/>
          <w:bCs/>
          <w:iCs/>
          <w:color w:val="000000" w:themeColor="text1"/>
          <w:sz w:val="24"/>
        </w:rPr>
        <w:t>纪检监察室</w:t>
      </w:r>
      <w:r>
        <w:rPr>
          <w:rFonts w:ascii="宋体" w:hAnsi="宋体" w:cs="仿宋_GB2312" w:hint="eastAsia"/>
          <w:bCs/>
          <w:iCs/>
          <w:color w:val="000000" w:themeColor="text1"/>
          <w:sz w:val="24"/>
        </w:rPr>
        <w:t xml:space="preserve">  </w:t>
      </w:r>
      <w:r>
        <w:rPr>
          <w:rFonts w:ascii="宋体" w:hAnsi="宋体" w:cs="仿宋_GB2312"/>
          <w:bCs/>
          <w:iCs/>
          <w:color w:val="000000" w:themeColor="text1"/>
          <w:sz w:val="24"/>
        </w:rPr>
        <w:t>13850800168</w:t>
      </w:r>
    </w:p>
    <w:p w:rsidR="004C0BAD" w:rsidRDefault="0003799E">
      <w:pPr>
        <w:pStyle w:val="ac"/>
        <w:jc w:val="left"/>
        <w:rPr>
          <w:color w:val="000000" w:themeColor="text1"/>
        </w:rPr>
      </w:pPr>
      <w:r>
        <w:rPr>
          <w:rFonts w:hint="eastAsia"/>
          <w:color w:val="000000" w:themeColor="text1"/>
        </w:rPr>
        <w:t>九、以上邀请函内容如有变动，将在本校</w:t>
      </w:r>
      <w:r>
        <w:rPr>
          <w:color w:val="000000" w:themeColor="text1"/>
        </w:rPr>
        <w:t>网站上</w:t>
      </w:r>
      <w:r>
        <w:rPr>
          <w:rFonts w:hint="eastAsia"/>
          <w:color w:val="000000" w:themeColor="text1"/>
        </w:rPr>
        <w:t>另行通知。</w:t>
      </w:r>
    </w:p>
    <w:p w:rsidR="004C0BAD" w:rsidRDefault="0003799E">
      <w:pPr>
        <w:wordWrap w:val="0"/>
        <w:spacing w:line="460" w:lineRule="exact"/>
        <w:ind w:right="480" w:firstLineChars="2200" w:firstLine="5280"/>
        <w:jc w:val="right"/>
        <w:rPr>
          <w:rFonts w:ascii="宋体" w:hAnsi="宋体" w:cs="仿宋_GB2312"/>
          <w:color w:val="000000" w:themeColor="text1"/>
          <w:sz w:val="24"/>
        </w:rPr>
      </w:pPr>
      <w:r>
        <w:rPr>
          <w:rFonts w:ascii="宋体" w:hAnsi="宋体" w:cs="仿宋_GB2312" w:hint="eastAsia"/>
          <w:color w:val="000000" w:themeColor="text1"/>
          <w:sz w:val="24"/>
        </w:rPr>
        <w:t xml:space="preserve"> </w:t>
      </w:r>
      <w:bookmarkStart w:id="0" w:name="_GoBack"/>
      <w:bookmarkEnd w:id="0"/>
    </w:p>
    <w:p w:rsidR="004C0BAD" w:rsidRDefault="0003799E">
      <w:pPr>
        <w:wordWrap w:val="0"/>
        <w:spacing w:line="460" w:lineRule="exact"/>
        <w:ind w:right="480" w:firstLineChars="2200" w:firstLine="5280"/>
        <w:jc w:val="right"/>
        <w:rPr>
          <w:rFonts w:ascii="宋体" w:hAnsi="宋体" w:cs="仿宋_GB2312"/>
          <w:color w:val="000000" w:themeColor="text1"/>
          <w:sz w:val="24"/>
        </w:rPr>
      </w:pPr>
      <w:r>
        <w:rPr>
          <w:rFonts w:ascii="宋体" w:hAnsi="宋体" w:cs="仿宋_GB2312" w:hint="eastAsia"/>
          <w:color w:val="000000" w:themeColor="text1"/>
          <w:sz w:val="24"/>
        </w:rPr>
        <w:t>三明医科学院</w:t>
      </w:r>
      <w:proofErr w:type="gramStart"/>
      <w:r>
        <w:rPr>
          <w:rFonts w:ascii="宋体" w:hAnsi="宋体" w:cs="仿宋_GB2312"/>
          <w:color w:val="000000" w:themeColor="text1"/>
          <w:sz w:val="24"/>
        </w:rPr>
        <w:t>职教</w:t>
      </w:r>
      <w:r>
        <w:rPr>
          <w:rFonts w:ascii="宋体" w:hAnsi="宋体" w:cs="仿宋_GB2312" w:hint="eastAsia"/>
          <w:color w:val="000000" w:themeColor="text1"/>
          <w:sz w:val="24"/>
        </w:rPr>
        <w:t>园分</w:t>
      </w:r>
      <w:r>
        <w:rPr>
          <w:rFonts w:ascii="宋体" w:hAnsi="宋体" w:cs="仿宋_GB2312"/>
          <w:color w:val="000000" w:themeColor="text1"/>
          <w:sz w:val="24"/>
        </w:rPr>
        <w:t>校</w:t>
      </w:r>
      <w:proofErr w:type="gramEnd"/>
    </w:p>
    <w:p w:rsidR="004C0BAD" w:rsidRDefault="0003799E">
      <w:pPr>
        <w:widowControl/>
        <w:shd w:val="clear" w:color="auto" w:fill="FFFFFF"/>
        <w:spacing w:line="460" w:lineRule="exact"/>
        <w:ind w:right="240"/>
        <w:jc w:val="right"/>
        <w:rPr>
          <w:rFonts w:ascii="宋体" w:hAnsi="宋体" w:cs="仿宋_GB2312"/>
          <w:color w:val="000000" w:themeColor="text1"/>
          <w:sz w:val="24"/>
        </w:rPr>
      </w:pPr>
      <w:r>
        <w:rPr>
          <w:rFonts w:ascii="宋体" w:hAnsi="宋体" w:cs="仿宋_GB2312" w:hint="eastAsia"/>
          <w:color w:val="000000" w:themeColor="text1"/>
          <w:sz w:val="24"/>
        </w:rPr>
        <w:t xml:space="preserve">                                       </w:t>
      </w:r>
      <w:r>
        <w:rPr>
          <w:rFonts w:ascii="宋体" w:hAnsi="宋体" w:cs="仿宋_GB2312" w:hint="eastAsia"/>
          <w:color w:val="000000" w:themeColor="text1"/>
          <w:sz w:val="24"/>
        </w:rPr>
        <w:t>二〇二〇年</w:t>
      </w:r>
      <w:r w:rsidR="005F1D5A">
        <w:rPr>
          <w:rFonts w:ascii="宋体" w:hAnsi="宋体" w:cs="仿宋_GB2312" w:hint="eastAsia"/>
          <w:color w:val="000000" w:themeColor="text1"/>
          <w:sz w:val="24"/>
        </w:rPr>
        <w:t>七</w:t>
      </w:r>
      <w:r>
        <w:rPr>
          <w:rFonts w:ascii="宋体" w:hAnsi="宋体" w:cs="仿宋_GB2312" w:hint="eastAsia"/>
          <w:color w:val="000000" w:themeColor="text1"/>
          <w:sz w:val="24"/>
        </w:rPr>
        <w:t>月</w:t>
      </w:r>
      <w:r w:rsidR="005F1D5A">
        <w:rPr>
          <w:rFonts w:ascii="宋体" w:hAnsi="宋体" w:cs="仿宋_GB2312" w:hint="eastAsia"/>
          <w:color w:val="000000" w:themeColor="text1"/>
          <w:sz w:val="24"/>
        </w:rPr>
        <w:t>二</w:t>
      </w:r>
      <w:r>
        <w:rPr>
          <w:rFonts w:ascii="宋体" w:hAnsi="宋体" w:cs="仿宋_GB2312" w:hint="eastAsia"/>
          <w:color w:val="000000" w:themeColor="text1"/>
          <w:sz w:val="24"/>
        </w:rPr>
        <w:t>日</w:t>
      </w:r>
    </w:p>
    <w:p w:rsidR="004C0BAD" w:rsidRDefault="004C0BAD">
      <w:pPr>
        <w:spacing w:line="500" w:lineRule="exact"/>
        <w:jc w:val="center"/>
        <w:rPr>
          <w:rFonts w:ascii="宋体" w:hAnsi="宋体" w:cs="仿宋_GB2312"/>
          <w:color w:val="000000" w:themeColor="text1"/>
          <w:sz w:val="32"/>
          <w:szCs w:val="32"/>
        </w:rPr>
      </w:pPr>
    </w:p>
    <w:p w:rsidR="004C0BAD" w:rsidRDefault="004C0BAD">
      <w:pPr>
        <w:spacing w:line="500" w:lineRule="exact"/>
        <w:jc w:val="center"/>
        <w:rPr>
          <w:rFonts w:ascii="宋体" w:hAnsi="宋体" w:cs="仿宋_GB2312"/>
          <w:color w:val="000000" w:themeColor="text1"/>
          <w:sz w:val="32"/>
          <w:szCs w:val="32"/>
        </w:rPr>
      </w:pPr>
    </w:p>
    <w:p w:rsidR="004C0BAD" w:rsidRDefault="004C0BAD">
      <w:pPr>
        <w:spacing w:line="500" w:lineRule="exact"/>
        <w:jc w:val="center"/>
        <w:rPr>
          <w:rFonts w:ascii="宋体" w:hAnsi="宋体" w:cs="仿宋_GB2312"/>
          <w:color w:val="000000" w:themeColor="text1"/>
          <w:sz w:val="32"/>
          <w:szCs w:val="32"/>
        </w:rPr>
      </w:pPr>
    </w:p>
    <w:p w:rsidR="004C0BAD" w:rsidRDefault="004C0BAD">
      <w:pPr>
        <w:spacing w:line="500" w:lineRule="exact"/>
        <w:jc w:val="center"/>
        <w:rPr>
          <w:rFonts w:ascii="宋体" w:hAnsi="宋体" w:cs="仿宋_GB2312"/>
          <w:color w:val="000000" w:themeColor="text1"/>
          <w:sz w:val="32"/>
          <w:szCs w:val="32"/>
        </w:rPr>
      </w:pPr>
    </w:p>
    <w:p w:rsidR="004C0BAD" w:rsidRDefault="004C0BAD">
      <w:pPr>
        <w:jc w:val="center"/>
        <w:rPr>
          <w:rFonts w:ascii="宋体" w:hAnsi="宋体" w:cs="仿宋_GB2312"/>
          <w:bCs/>
          <w:color w:val="000000" w:themeColor="text1"/>
          <w:sz w:val="36"/>
          <w:szCs w:val="36"/>
        </w:rPr>
      </w:pPr>
    </w:p>
    <w:p w:rsidR="004C0BAD" w:rsidRDefault="004C0BAD">
      <w:pPr>
        <w:jc w:val="center"/>
        <w:rPr>
          <w:rFonts w:ascii="宋体" w:hAnsi="宋体" w:cs="仿宋_GB2312"/>
          <w:bCs/>
          <w:color w:val="000000" w:themeColor="text1"/>
          <w:sz w:val="36"/>
          <w:szCs w:val="36"/>
        </w:rPr>
      </w:pPr>
    </w:p>
    <w:p w:rsidR="004C0BAD" w:rsidRDefault="004C0BAD">
      <w:pPr>
        <w:jc w:val="center"/>
        <w:rPr>
          <w:rFonts w:ascii="宋体" w:hAnsi="宋体" w:cs="仿宋_GB2312"/>
          <w:bCs/>
          <w:color w:val="000000" w:themeColor="text1"/>
          <w:sz w:val="36"/>
          <w:szCs w:val="36"/>
        </w:rPr>
      </w:pPr>
    </w:p>
    <w:p w:rsidR="004C0BAD" w:rsidRDefault="004C0BAD">
      <w:pPr>
        <w:jc w:val="center"/>
        <w:rPr>
          <w:rFonts w:ascii="宋体" w:hAnsi="宋体" w:cs="仿宋_GB2312"/>
          <w:bCs/>
          <w:color w:val="000000" w:themeColor="text1"/>
          <w:sz w:val="36"/>
          <w:szCs w:val="36"/>
        </w:rPr>
      </w:pPr>
    </w:p>
    <w:p w:rsidR="004C0BAD" w:rsidRDefault="0003799E">
      <w:pPr>
        <w:jc w:val="center"/>
        <w:rPr>
          <w:rFonts w:ascii="宋体" w:hAnsi="宋体" w:cs="仿宋_GB2312"/>
          <w:b/>
          <w:bCs/>
          <w:color w:val="000000" w:themeColor="text1"/>
          <w:sz w:val="36"/>
          <w:szCs w:val="36"/>
        </w:rPr>
      </w:pPr>
      <w:r>
        <w:rPr>
          <w:rFonts w:ascii="宋体" w:hAnsi="宋体" w:cs="仿宋_GB2312" w:hint="eastAsia"/>
          <w:b/>
          <w:bCs/>
          <w:color w:val="000000" w:themeColor="text1"/>
          <w:sz w:val="36"/>
          <w:szCs w:val="36"/>
        </w:rPr>
        <w:lastRenderedPageBreak/>
        <w:t>第二部分</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参投公司须知</w:t>
      </w:r>
    </w:p>
    <w:p w:rsidR="004C0BAD" w:rsidRDefault="004C0BAD">
      <w:pPr>
        <w:rPr>
          <w:rFonts w:ascii="宋体" w:hAnsi="宋体" w:cs="仿宋_GB2312"/>
          <w:b/>
          <w:bCs/>
          <w:color w:val="000000" w:themeColor="text1"/>
          <w:sz w:val="24"/>
        </w:rPr>
      </w:pPr>
    </w:p>
    <w:p w:rsidR="004C0BAD" w:rsidRDefault="0003799E">
      <w:pPr>
        <w:rPr>
          <w:rFonts w:ascii="宋体" w:hAnsi="宋体" w:cs="仿宋_GB2312"/>
          <w:b/>
          <w:bCs/>
          <w:color w:val="000000" w:themeColor="text1"/>
          <w:sz w:val="24"/>
        </w:rPr>
      </w:pPr>
      <w:r>
        <w:rPr>
          <w:rFonts w:ascii="宋体" w:hAnsi="宋体" w:cs="仿宋_GB2312" w:hint="eastAsia"/>
          <w:b/>
          <w:bCs/>
          <w:color w:val="000000" w:themeColor="text1"/>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4C0BAD">
        <w:trPr>
          <w:trHeight w:val="671"/>
          <w:jc w:val="center"/>
        </w:trPr>
        <w:tc>
          <w:tcPr>
            <w:tcW w:w="912" w:type="dxa"/>
            <w:vAlign w:val="center"/>
          </w:tcPr>
          <w:p w:rsidR="004C0BAD" w:rsidRDefault="0003799E">
            <w:pPr>
              <w:rPr>
                <w:rFonts w:ascii="宋体" w:hAnsi="宋体" w:cs="仿宋_GB2312"/>
                <w:b/>
                <w:bCs/>
                <w:color w:val="000000" w:themeColor="text1"/>
                <w:sz w:val="24"/>
              </w:rPr>
            </w:pPr>
            <w:r>
              <w:rPr>
                <w:rFonts w:ascii="宋体" w:hAnsi="宋体" w:cs="仿宋_GB2312" w:hint="eastAsia"/>
                <w:b/>
                <w:bCs/>
                <w:color w:val="000000" w:themeColor="text1"/>
                <w:sz w:val="24"/>
              </w:rPr>
              <w:t>项目</w:t>
            </w:r>
          </w:p>
        </w:tc>
        <w:tc>
          <w:tcPr>
            <w:tcW w:w="8235" w:type="dxa"/>
            <w:vAlign w:val="center"/>
          </w:tcPr>
          <w:p w:rsidR="004C0BAD" w:rsidRDefault="0003799E">
            <w:pPr>
              <w:jc w:val="center"/>
              <w:rPr>
                <w:rFonts w:ascii="宋体" w:hAnsi="宋体" w:cs="仿宋_GB2312"/>
                <w:b/>
                <w:bCs/>
                <w:color w:val="000000" w:themeColor="text1"/>
                <w:sz w:val="24"/>
              </w:rPr>
            </w:pPr>
            <w:r>
              <w:rPr>
                <w:rFonts w:ascii="宋体" w:hAnsi="宋体" w:cs="仿宋_GB2312" w:hint="eastAsia"/>
                <w:b/>
                <w:bCs/>
                <w:color w:val="000000" w:themeColor="text1"/>
                <w:sz w:val="24"/>
              </w:rPr>
              <w:t>内</w:t>
            </w:r>
            <w:r>
              <w:rPr>
                <w:rFonts w:ascii="宋体" w:hAnsi="宋体" w:cs="仿宋_GB2312" w:hint="eastAsia"/>
                <w:b/>
                <w:bCs/>
                <w:color w:val="000000" w:themeColor="text1"/>
                <w:sz w:val="24"/>
              </w:rPr>
              <w:t xml:space="preserve">    </w:t>
            </w:r>
            <w:r>
              <w:rPr>
                <w:rFonts w:ascii="宋体" w:hAnsi="宋体" w:cs="仿宋_GB2312" w:hint="eastAsia"/>
                <w:b/>
                <w:bCs/>
                <w:color w:val="000000" w:themeColor="text1"/>
                <w:sz w:val="24"/>
              </w:rPr>
              <w:t>容</w:t>
            </w:r>
          </w:p>
        </w:tc>
      </w:tr>
      <w:tr w:rsidR="004C0BAD">
        <w:trPr>
          <w:trHeight w:val="1413"/>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1</w:t>
            </w:r>
          </w:p>
        </w:tc>
        <w:tc>
          <w:tcPr>
            <w:tcW w:w="8235" w:type="dxa"/>
            <w:vAlign w:val="center"/>
          </w:tcPr>
          <w:p w:rsidR="004C0BAD" w:rsidRDefault="0003799E">
            <w:pPr>
              <w:numPr>
                <w:ilvl w:val="0"/>
                <w:numId w:val="2"/>
              </w:numPr>
              <w:spacing w:line="500" w:lineRule="exact"/>
              <w:rPr>
                <w:rFonts w:ascii="宋体" w:hAnsi="宋体" w:cs="仿宋_GB2312"/>
                <w:color w:val="000000" w:themeColor="text1"/>
                <w:kern w:val="0"/>
                <w:sz w:val="24"/>
              </w:rPr>
            </w:pPr>
            <w:r>
              <w:rPr>
                <w:rFonts w:ascii="宋体" w:hAnsi="宋体" w:cs="仿宋_GB2312" w:hint="eastAsia"/>
                <w:color w:val="000000" w:themeColor="text1"/>
                <w:sz w:val="24"/>
              </w:rPr>
              <w:t>项目名称：三明</w:t>
            </w:r>
            <w:proofErr w:type="gramStart"/>
            <w:r>
              <w:rPr>
                <w:rFonts w:ascii="宋体" w:hAnsi="宋体" w:cs="仿宋_GB2312" w:hint="eastAsia"/>
                <w:color w:val="000000" w:themeColor="text1"/>
                <w:sz w:val="24"/>
              </w:rPr>
              <w:t>职教园</w:t>
            </w:r>
            <w:proofErr w:type="gramEnd"/>
            <w:r>
              <w:rPr>
                <w:rFonts w:ascii="宋体" w:hAnsi="宋体" w:cs="仿宋_GB2312" w:hint="eastAsia"/>
                <w:color w:val="000000" w:themeColor="text1"/>
                <w:sz w:val="24"/>
              </w:rPr>
              <w:t>消防系统维保服务采购</w:t>
            </w:r>
          </w:p>
          <w:p w:rsidR="004C0BAD" w:rsidRDefault="0003799E">
            <w:pPr>
              <w:numPr>
                <w:ilvl w:val="0"/>
                <w:numId w:val="2"/>
              </w:numPr>
              <w:spacing w:line="500" w:lineRule="exact"/>
              <w:rPr>
                <w:rFonts w:ascii="宋体" w:hAnsi="宋体" w:cs="仿宋_GB2312"/>
                <w:color w:val="000000" w:themeColor="text1"/>
                <w:sz w:val="24"/>
              </w:rPr>
            </w:pPr>
            <w:r>
              <w:rPr>
                <w:rFonts w:ascii="宋体" w:hAnsi="宋体" w:cs="仿宋_GB2312" w:hint="eastAsia"/>
                <w:color w:val="000000" w:themeColor="text1"/>
                <w:sz w:val="24"/>
              </w:rPr>
              <w:t>项目编号：</w:t>
            </w:r>
            <w:r>
              <w:rPr>
                <w:rFonts w:ascii="宋体" w:hAnsi="宋体" w:cs="仿宋_GB2312"/>
                <w:color w:val="000000" w:themeColor="text1"/>
                <w:sz w:val="24"/>
              </w:rPr>
              <w:t xml:space="preserve"> SMZJY2020-CG001-1</w:t>
            </w:r>
          </w:p>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w:t>
            </w:r>
            <w:r>
              <w:rPr>
                <w:rFonts w:ascii="宋体" w:hAnsi="宋体" w:cs="仿宋_GB2312" w:hint="eastAsia"/>
                <w:color w:val="000000" w:themeColor="text1"/>
                <w:sz w:val="24"/>
              </w:rPr>
              <w:t>3</w:t>
            </w:r>
            <w:r>
              <w:rPr>
                <w:rFonts w:ascii="宋体" w:hAnsi="宋体" w:cs="仿宋_GB2312" w:hint="eastAsia"/>
                <w:color w:val="000000" w:themeColor="text1"/>
                <w:sz w:val="24"/>
              </w:rPr>
              <w:t>）计划报</w:t>
            </w:r>
            <w:r>
              <w:rPr>
                <w:rFonts w:ascii="宋体" w:hAnsi="宋体" w:cs="仿宋_GB2312"/>
                <w:color w:val="000000" w:themeColor="text1"/>
                <w:sz w:val="24"/>
              </w:rPr>
              <w:t>备号：</w:t>
            </w:r>
            <w:r>
              <w:rPr>
                <w:rFonts w:ascii="宋体" w:hAnsi="宋体" w:cs="仿宋_GB2312"/>
                <w:color w:val="000000" w:themeColor="text1"/>
                <w:sz w:val="24"/>
              </w:rPr>
              <w:t xml:space="preserve"> G-JGX-QT-202006-B0534-IDN</w:t>
            </w:r>
          </w:p>
        </w:tc>
      </w:tr>
      <w:tr w:rsidR="004C0BAD">
        <w:trPr>
          <w:trHeight w:val="899"/>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2</w:t>
            </w:r>
          </w:p>
        </w:tc>
        <w:tc>
          <w:tcPr>
            <w:tcW w:w="8235" w:type="dxa"/>
            <w:vAlign w:val="center"/>
          </w:tcPr>
          <w:p w:rsidR="004C0BAD" w:rsidRDefault="0003799E">
            <w:pPr>
              <w:spacing w:line="500" w:lineRule="exact"/>
              <w:jc w:val="left"/>
              <w:rPr>
                <w:rFonts w:ascii="宋体" w:hAnsi="宋体" w:cs="仿宋_GB2312"/>
                <w:b/>
                <w:color w:val="000000" w:themeColor="text1"/>
                <w:sz w:val="24"/>
              </w:rPr>
            </w:pPr>
            <w:r>
              <w:rPr>
                <w:rFonts w:ascii="宋体" w:hAnsi="宋体" w:cs="仿宋_GB2312" w:hint="eastAsia"/>
                <w:b/>
                <w:color w:val="000000" w:themeColor="text1"/>
                <w:sz w:val="24"/>
              </w:rPr>
              <w:t>报价有效期：</w:t>
            </w:r>
            <w:r>
              <w:rPr>
                <w:rFonts w:ascii="宋体" w:hAnsi="宋体" w:cs="仿宋_GB2312" w:hint="eastAsia"/>
                <w:color w:val="000000" w:themeColor="text1"/>
                <w:sz w:val="24"/>
              </w:rPr>
              <w:t>开标日期</w:t>
            </w:r>
            <w:r>
              <w:rPr>
                <w:rFonts w:ascii="宋体" w:hAnsi="宋体" w:cs="仿宋_GB2312"/>
                <w:color w:val="000000" w:themeColor="text1"/>
                <w:sz w:val="24"/>
              </w:rPr>
              <w:t>截止前</w:t>
            </w:r>
            <w:r>
              <w:rPr>
                <w:rFonts w:ascii="宋体" w:hAnsi="宋体" w:cs="仿宋_GB2312" w:hint="eastAsia"/>
                <w:color w:val="000000" w:themeColor="text1"/>
                <w:sz w:val="24"/>
              </w:rPr>
              <w:t>。</w:t>
            </w:r>
          </w:p>
        </w:tc>
      </w:tr>
      <w:tr w:rsidR="004C0BAD">
        <w:trPr>
          <w:trHeight w:val="1294"/>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3</w:t>
            </w:r>
          </w:p>
        </w:tc>
        <w:tc>
          <w:tcPr>
            <w:tcW w:w="8235" w:type="dxa"/>
            <w:vAlign w:val="center"/>
          </w:tcPr>
          <w:p w:rsidR="004C0BAD" w:rsidRDefault="0003799E">
            <w:pPr>
              <w:spacing w:line="500" w:lineRule="exact"/>
              <w:jc w:val="left"/>
              <w:rPr>
                <w:rFonts w:ascii="宋体" w:hAnsi="宋体" w:cs="仿宋_GB2312"/>
                <w:bCs/>
                <w:iCs/>
                <w:color w:val="000000" w:themeColor="text1"/>
                <w:sz w:val="24"/>
              </w:rPr>
            </w:pPr>
            <w:r>
              <w:rPr>
                <w:rFonts w:ascii="宋体" w:hAnsi="宋体" w:cs="仿宋_GB2312" w:hint="eastAsia"/>
                <w:bCs/>
                <w:iCs/>
                <w:color w:val="000000" w:themeColor="text1"/>
                <w:sz w:val="24"/>
              </w:rPr>
              <w:t>投标保证金：现金</w:t>
            </w:r>
            <w:r>
              <w:rPr>
                <w:rFonts w:ascii="宋体" w:hAnsi="宋体" w:cs="仿宋_GB2312"/>
                <w:b/>
                <w:iCs/>
                <w:color w:val="000000" w:themeColor="text1"/>
                <w:sz w:val="32"/>
                <w:szCs w:val="32"/>
                <w:u w:val="single"/>
              </w:rPr>
              <w:t>2</w:t>
            </w:r>
            <w:r>
              <w:rPr>
                <w:rFonts w:ascii="宋体" w:hAnsi="宋体" w:cs="仿宋_GB2312" w:hint="eastAsia"/>
                <w:b/>
                <w:iCs/>
                <w:color w:val="000000" w:themeColor="text1"/>
                <w:sz w:val="32"/>
                <w:szCs w:val="32"/>
                <w:u w:val="single"/>
              </w:rPr>
              <w:t>000.00</w:t>
            </w:r>
            <w:r>
              <w:rPr>
                <w:rFonts w:ascii="宋体" w:hAnsi="宋体" w:cs="仿宋_GB2312" w:hint="eastAsia"/>
                <w:bCs/>
                <w:iCs/>
                <w:color w:val="000000" w:themeColor="text1"/>
                <w:sz w:val="24"/>
              </w:rPr>
              <w:t>元，用信封单独密封并注明“投标保证金”，</w:t>
            </w:r>
            <w:r>
              <w:rPr>
                <w:rFonts w:ascii="宋体" w:hAnsi="宋体" w:cs="仿宋_GB2312" w:hint="eastAsia"/>
                <w:color w:val="000000" w:themeColor="text1"/>
                <w:sz w:val="24"/>
              </w:rPr>
              <w:t>未中标单位办理退款手续后，按原付款方式退回，</w:t>
            </w:r>
            <w:r>
              <w:rPr>
                <w:rFonts w:ascii="宋体" w:hAnsi="宋体" w:cs="仿宋_GB2312" w:hint="eastAsia"/>
                <w:b/>
                <w:color w:val="000000" w:themeColor="text1"/>
                <w:sz w:val="24"/>
              </w:rPr>
              <w:t>若中标转履约保证金，</w:t>
            </w:r>
            <w:r>
              <w:rPr>
                <w:rFonts w:ascii="宋体" w:hAnsi="宋体" w:cs="仿宋_GB2312" w:hint="eastAsia"/>
                <w:b/>
                <w:color w:val="000000" w:themeColor="text1"/>
                <w:sz w:val="24"/>
                <w:u w:val="single"/>
              </w:rPr>
              <w:t>开标结束</w:t>
            </w:r>
            <w:r>
              <w:rPr>
                <w:rFonts w:ascii="宋体" w:hAnsi="宋体" w:cs="仿宋_GB2312"/>
                <w:b/>
                <w:color w:val="000000" w:themeColor="text1"/>
                <w:sz w:val="24"/>
                <w:u w:val="single"/>
              </w:rPr>
              <w:t>后</w:t>
            </w:r>
            <w:r>
              <w:rPr>
                <w:rFonts w:ascii="宋体" w:hAnsi="宋体" w:cs="仿宋_GB2312" w:hint="eastAsia"/>
                <w:b/>
                <w:color w:val="000000" w:themeColor="text1"/>
                <w:sz w:val="24"/>
                <w:u w:val="single"/>
              </w:rPr>
              <w:t>全</w:t>
            </w:r>
            <w:r>
              <w:rPr>
                <w:rFonts w:ascii="宋体" w:hAnsi="宋体" w:cs="仿宋_GB2312"/>
                <w:b/>
                <w:color w:val="000000" w:themeColor="text1"/>
                <w:sz w:val="24"/>
                <w:u w:val="single"/>
              </w:rPr>
              <w:t>额</w:t>
            </w:r>
            <w:r>
              <w:rPr>
                <w:rFonts w:ascii="宋体" w:hAnsi="宋体" w:cs="仿宋_GB2312" w:hint="eastAsia"/>
                <w:b/>
                <w:color w:val="000000" w:themeColor="text1"/>
                <w:sz w:val="24"/>
                <w:u w:val="single"/>
              </w:rPr>
              <w:t>退</w:t>
            </w:r>
            <w:r>
              <w:rPr>
                <w:rFonts w:ascii="宋体" w:hAnsi="宋体" w:cs="仿宋_GB2312"/>
                <w:b/>
                <w:color w:val="000000" w:themeColor="text1"/>
                <w:sz w:val="24"/>
                <w:u w:val="single"/>
              </w:rPr>
              <w:t>还</w:t>
            </w:r>
            <w:r>
              <w:rPr>
                <w:rFonts w:ascii="宋体" w:hAnsi="宋体" w:cs="仿宋_GB2312" w:hint="eastAsia"/>
                <w:color w:val="000000" w:themeColor="text1"/>
                <w:sz w:val="24"/>
              </w:rPr>
              <w:t>（不计利息）。</w:t>
            </w:r>
          </w:p>
        </w:tc>
      </w:tr>
      <w:tr w:rsidR="004C0BAD">
        <w:trPr>
          <w:trHeight w:val="74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4</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b/>
                <w:color w:val="000000" w:themeColor="text1"/>
                <w:sz w:val="24"/>
              </w:rPr>
              <w:t>投</w:t>
            </w:r>
            <w:r>
              <w:rPr>
                <w:rFonts w:ascii="宋体" w:hAnsi="宋体" w:cs="仿宋_GB2312"/>
                <w:b/>
                <w:color w:val="000000" w:themeColor="text1"/>
                <w:sz w:val="24"/>
              </w:rPr>
              <w:t>标</w:t>
            </w:r>
            <w:r>
              <w:rPr>
                <w:rFonts w:ascii="宋体" w:hAnsi="宋体" w:cs="仿宋_GB2312" w:hint="eastAsia"/>
                <w:b/>
                <w:color w:val="000000" w:themeColor="text1"/>
                <w:sz w:val="24"/>
              </w:rPr>
              <w:t>文件份数：</w:t>
            </w:r>
            <w:r>
              <w:rPr>
                <w:rFonts w:ascii="宋体" w:hAnsi="宋体" w:cs="仿宋_GB2312" w:hint="eastAsia"/>
                <w:color w:val="000000" w:themeColor="text1"/>
                <w:sz w:val="24"/>
              </w:rPr>
              <w:t>正本</w:t>
            </w:r>
            <w:r>
              <w:rPr>
                <w:rFonts w:ascii="宋体" w:hAnsi="宋体" w:cs="仿宋_GB2312" w:hint="eastAsia"/>
                <w:b/>
                <w:bCs/>
                <w:color w:val="000000" w:themeColor="text1"/>
                <w:sz w:val="24"/>
              </w:rPr>
              <w:t>1</w:t>
            </w:r>
            <w:r>
              <w:rPr>
                <w:rFonts w:ascii="宋体" w:hAnsi="宋体" w:cs="仿宋_GB2312" w:hint="eastAsia"/>
                <w:color w:val="000000" w:themeColor="text1"/>
                <w:sz w:val="24"/>
              </w:rPr>
              <w:t>份，副本</w:t>
            </w:r>
            <w:r>
              <w:rPr>
                <w:rFonts w:ascii="宋体" w:hAnsi="宋体" w:cs="仿宋_GB2312"/>
                <w:b/>
                <w:bCs/>
                <w:color w:val="000000" w:themeColor="text1"/>
                <w:sz w:val="24"/>
              </w:rPr>
              <w:t>2</w:t>
            </w:r>
            <w:r>
              <w:rPr>
                <w:rFonts w:ascii="宋体" w:hAnsi="宋体" w:cs="仿宋_GB2312" w:hint="eastAsia"/>
                <w:color w:val="000000" w:themeColor="text1"/>
                <w:sz w:val="24"/>
              </w:rPr>
              <w:t>份（文件</w:t>
            </w:r>
            <w:r>
              <w:rPr>
                <w:rFonts w:ascii="宋体" w:hAnsi="宋体" w:cs="仿宋_GB2312"/>
                <w:color w:val="000000" w:themeColor="text1"/>
                <w:sz w:val="24"/>
              </w:rPr>
              <w:t>必须密</w:t>
            </w:r>
            <w:r>
              <w:rPr>
                <w:rFonts w:ascii="宋体" w:hAnsi="宋体" w:cs="仿宋_GB2312" w:hint="eastAsia"/>
                <w:color w:val="000000" w:themeColor="text1"/>
                <w:sz w:val="24"/>
              </w:rPr>
              <w:t>封</w:t>
            </w:r>
            <w:r>
              <w:rPr>
                <w:rFonts w:ascii="宋体" w:hAnsi="宋体" w:cs="仿宋_GB2312"/>
                <w:color w:val="000000" w:themeColor="text1"/>
                <w:sz w:val="24"/>
              </w:rPr>
              <w:t>盖章</w:t>
            </w:r>
            <w:r>
              <w:rPr>
                <w:rFonts w:ascii="宋体" w:hAnsi="宋体" w:cs="仿宋_GB2312" w:hint="eastAsia"/>
                <w:color w:val="000000" w:themeColor="text1"/>
                <w:sz w:val="24"/>
              </w:rPr>
              <w:t>，</w:t>
            </w:r>
            <w:r>
              <w:rPr>
                <w:rFonts w:ascii="宋体" w:hAnsi="宋体" w:cs="仿宋_GB2312"/>
                <w:color w:val="000000" w:themeColor="text1"/>
                <w:sz w:val="24"/>
              </w:rPr>
              <w:t>否</w:t>
            </w:r>
            <w:r>
              <w:rPr>
                <w:rFonts w:ascii="宋体" w:hAnsi="宋体" w:cs="仿宋_GB2312" w:hint="eastAsia"/>
                <w:color w:val="000000" w:themeColor="text1"/>
                <w:sz w:val="24"/>
              </w:rPr>
              <w:t>则</w:t>
            </w:r>
            <w:r>
              <w:rPr>
                <w:rFonts w:ascii="宋体" w:hAnsi="宋体" w:cs="仿宋_GB2312"/>
                <w:color w:val="000000" w:themeColor="text1"/>
                <w:sz w:val="24"/>
              </w:rPr>
              <w:t>视</w:t>
            </w:r>
            <w:r>
              <w:rPr>
                <w:rFonts w:ascii="宋体" w:hAnsi="宋体" w:cs="仿宋_GB2312" w:hint="eastAsia"/>
                <w:color w:val="000000" w:themeColor="text1"/>
                <w:sz w:val="24"/>
              </w:rPr>
              <w:t>为</w:t>
            </w:r>
            <w:r>
              <w:rPr>
                <w:rFonts w:ascii="宋体" w:hAnsi="宋体" w:cs="仿宋_GB2312"/>
                <w:color w:val="000000" w:themeColor="text1"/>
                <w:sz w:val="24"/>
              </w:rPr>
              <w:t>无效）</w:t>
            </w:r>
          </w:p>
        </w:tc>
      </w:tr>
      <w:tr w:rsidR="004C0BAD">
        <w:trPr>
          <w:trHeight w:val="2571"/>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5</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b/>
                <w:color w:val="000000" w:themeColor="text1"/>
                <w:sz w:val="24"/>
              </w:rPr>
              <w:t>报价时需携带资料：</w:t>
            </w:r>
            <w:r>
              <w:rPr>
                <w:rFonts w:ascii="宋体" w:hAnsi="宋体" w:cs="仿宋_GB2312" w:hint="eastAsia"/>
                <w:color w:val="000000" w:themeColor="text1"/>
                <w:sz w:val="24"/>
              </w:rPr>
              <w:t>参投公司须在</w:t>
            </w:r>
            <w:r>
              <w:rPr>
                <w:rFonts w:ascii="宋体" w:hAnsi="宋体" w:cs="仿宋_GB2312" w:hint="eastAsia"/>
                <w:bCs/>
                <w:iCs/>
                <w:color w:val="000000" w:themeColor="text1"/>
                <w:sz w:val="24"/>
              </w:rPr>
              <w:t>规定的时间和地点准时参加投</w:t>
            </w:r>
            <w:r>
              <w:rPr>
                <w:rFonts w:ascii="宋体" w:hAnsi="宋体" w:cs="仿宋_GB2312"/>
                <w:bCs/>
                <w:iCs/>
                <w:color w:val="000000" w:themeColor="text1"/>
                <w:sz w:val="24"/>
              </w:rPr>
              <w:t>标</w:t>
            </w:r>
            <w:r>
              <w:rPr>
                <w:rFonts w:ascii="宋体" w:hAnsi="宋体" w:cs="仿宋_GB2312" w:hint="eastAsia"/>
                <w:bCs/>
                <w:iCs/>
                <w:color w:val="000000" w:themeColor="text1"/>
                <w:sz w:val="24"/>
              </w:rPr>
              <w:t>，并在</w:t>
            </w:r>
            <w:r>
              <w:rPr>
                <w:rFonts w:ascii="宋体" w:hAnsi="宋体" w:cs="仿宋_GB2312" w:hint="eastAsia"/>
                <w:bCs/>
                <w:color w:val="000000" w:themeColor="text1"/>
                <w:sz w:val="24"/>
              </w:rPr>
              <w:t>投</w:t>
            </w:r>
            <w:r>
              <w:rPr>
                <w:rFonts w:ascii="宋体" w:hAnsi="宋体" w:cs="仿宋_GB2312"/>
                <w:bCs/>
                <w:color w:val="000000" w:themeColor="text1"/>
                <w:sz w:val="24"/>
              </w:rPr>
              <w:t>标</w:t>
            </w:r>
            <w:r>
              <w:rPr>
                <w:rFonts w:ascii="宋体" w:hAnsi="宋体" w:cs="仿宋_GB2312" w:hint="eastAsia"/>
                <w:bCs/>
                <w:color w:val="000000" w:themeColor="text1"/>
                <w:sz w:val="24"/>
              </w:rPr>
              <w:t>接收截止时间前提供以下资料：</w:t>
            </w:r>
            <w:r>
              <w:rPr>
                <w:rFonts w:ascii="宋体" w:hAnsi="宋体" w:cs="仿宋_GB2312" w:hint="eastAsia"/>
                <w:color w:val="000000" w:themeColor="text1"/>
                <w:sz w:val="24"/>
              </w:rPr>
              <w:t>（</w:t>
            </w:r>
            <w:r>
              <w:rPr>
                <w:rFonts w:ascii="宋体" w:hAnsi="宋体" w:cs="仿宋_GB2312" w:hint="eastAsia"/>
                <w:color w:val="000000" w:themeColor="text1"/>
                <w:sz w:val="24"/>
              </w:rPr>
              <w:t>1</w:t>
            </w:r>
            <w:r>
              <w:rPr>
                <w:rFonts w:ascii="宋体" w:hAnsi="宋体" w:cs="仿宋_GB2312" w:hint="eastAsia"/>
                <w:color w:val="000000" w:themeColor="text1"/>
                <w:sz w:val="24"/>
              </w:rPr>
              <w:t>）报价文件；（</w:t>
            </w:r>
            <w:r>
              <w:rPr>
                <w:rFonts w:ascii="宋体" w:hAnsi="宋体" w:cs="仿宋_GB2312" w:hint="eastAsia"/>
                <w:color w:val="000000" w:themeColor="text1"/>
                <w:sz w:val="24"/>
              </w:rPr>
              <w:t>2</w:t>
            </w:r>
            <w:r>
              <w:rPr>
                <w:rFonts w:ascii="宋体" w:hAnsi="宋体" w:cs="仿宋_GB2312" w:hint="eastAsia"/>
                <w:color w:val="000000" w:themeColor="text1"/>
                <w:sz w:val="24"/>
              </w:rPr>
              <w:t>）保证</w:t>
            </w:r>
            <w:r>
              <w:rPr>
                <w:rFonts w:ascii="宋体" w:hAnsi="宋体" w:cs="仿宋_GB2312"/>
                <w:color w:val="000000" w:themeColor="text1"/>
                <w:sz w:val="24"/>
              </w:rPr>
              <w:t>金（信封密封）</w:t>
            </w:r>
            <w:r>
              <w:rPr>
                <w:rFonts w:ascii="宋体" w:hAnsi="宋体" w:cs="仿宋_GB2312" w:hint="eastAsia"/>
                <w:color w:val="000000" w:themeColor="text1"/>
                <w:sz w:val="24"/>
              </w:rPr>
              <w:t>；（</w:t>
            </w:r>
            <w:r>
              <w:rPr>
                <w:rFonts w:ascii="宋体" w:hAnsi="宋体" w:cs="仿宋_GB2312" w:hint="eastAsia"/>
                <w:color w:val="000000" w:themeColor="text1"/>
                <w:sz w:val="24"/>
              </w:rPr>
              <w:t>3</w:t>
            </w:r>
            <w:r>
              <w:rPr>
                <w:rFonts w:ascii="宋体" w:hAnsi="宋体" w:cs="仿宋_GB2312" w:hint="eastAsia"/>
                <w:color w:val="000000" w:themeColor="text1"/>
                <w:sz w:val="24"/>
              </w:rPr>
              <w:t>）法人代表身份证（或被授权人身份证）原件</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w:t>
            </w:r>
            <w:r>
              <w:rPr>
                <w:rFonts w:ascii="宋体" w:hAnsi="宋体" w:cs="仿宋_GB2312"/>
                <w:color w:val="000000" w:themeColor="text1"/>
                <w:sz w:val="24"/>
              </w:rPr>
              <w:t>4</w:t>
            </w:r>
            <w:r>
              <w:rPr>
                <w:rFonts w:ascii="宋体" w:hAnsi="宋体" w:cs="仿宋_GB2312" w:hint="eastAsia"/>
                <w:color w:val="000000" w:themeColor="text1"/>
                <w:sz w:val="24"/>
              </w:rPr>
              <w:t>）营业</w:t>
            </w:r>
            <w:r>
              <w:rPr>
                <w:rFonts w:ascii="宋体" w:hAnsi="宋体" w:cs="仿宋_GB2312"/>
                <w:color w:val="000000" w:themeColor="text1"/>
                <w:sz w:val="24"/>
              </w:rPr>
              <w:t>执照复印件</w:t>
            </w:r>
            <w:r>
              <w:rPr>
                <w:rFonts w:ascii="宋体" w:hAnsi="宋体" w:cs="仿宋_GB2312" w:hint="eastAsia"/>
                <w:color w:val="000000" w:themeColor="text1"/>
                <w:sz w:val="24"/>
              </w:rPr>
              <w:t>;(5)</w:t>
            </w:r>
            <w:r>
              <w:rPr>
                <w:rFonts w:ascii="宋体" w:hAnsi="宋体" w:cs="仿宋_GB2312" w:hint="eastAsia"/>
                <w:color w:val="000000" w:themeColor="text1"/>
                <w:sz w:val="24"/>
              </w:rPr>
              <w:t>无</w:t>
            </w:r>
            <w:r>
              <w:rPr>
                <w:rFonts w:ascii="宋体" w:hAnsi="宋体" w:cs="仿宋_GB2312"/>
                <w:color w:val="000000" w:themeColor="text1"/>
                <w:sz w:val="24"/>
              </w:rPr>
              <w:t>行贿犯罪声明函</w:t>
            </w:r>
            <w:r>
              <w:rPr>
                <w:rFonts w:ascii="宋体" w:hAnsi="宋体" w:cs="仿宋_GB2312" w:hint="eastAsia"/>
                <w:color w:val="000000" w:themeColor="text1"/>
                <w:sz w:val="24"/>
              </w:rPr>
              <w:t>（</w:t>
            </w:r>
            <w:r>
              <w:rPr>
                <w:rFonts w:ascii="宋体" w:hAnsi="宋体" w:cs="仿宋_GB2312" w:hint="eastAsia"/>
                <w:color w:val="000000" w:themeColor="text1"/>
                <w:sz w:val="24"/>
              </w:rPr>
              <w:t>6</w:t>
            </w:r>
            <w:r>
              <w:rPr>
                <w:rFonts w:ascii="宋体" w:hAnsi="宋体" w:cs="仿宋_GB2312" w:hint="eastAsia"/>
                <w:color w:val="000000" w:themeColor="text1"/>
                <w:sz w:val="24"/>
              </w:rPr>
              <w:t>）服务承诺书</w:t>
            </w:r>
            <w:r>
              <w:rPr>
                <w:rFonts w:ascii="宋体" w:hAnsi="宋体" w:cs="仿宋_GB2312" w:hint="eastAsia"/>
                <w:color w:val="000000" w:themeColor="text1"/>
                <w:sz w:val="24"/>
              </w:rPr>
              <w:t xml:space="preserve">; </w:t>
            </w:r>
            <w:r>
              <w:rPr>
                <w:rFonts w:ascii="宋体" w:hAnsi="宋体" w:cs="仿宋_GB2312" w:hint="eastAsia"/>
                <w:color w:val="000000" w:themeColor="text1"/>
                <w:sz w:val="24"/>
              </w:rPr>
              <w:t>（</w:t>
            </w:r>
            <w:r>
              <w:rPr>
                <w:rFonts w:ascii="宋体" w:hAnsi="宋体" w:cs="仿宋_GB2312" w:hint="eastAsia"/>
                <w:color w:val="000000" w:themeColor="text1"/>
                <w:sz w:val="24"/>
              </w:rPr>
              <w:t>7</w:t>
            </w:r>
            <w:r>
              <w:rPr>
                <w:rFonts w:ascii="宋体" w:hAnsi="宋体" w:cs="仿宋_GB2312" w:hint="eastAsia"/>
                <w:color w:val="000000" w:themeColor="text1"/>
                <w:sz w:val="24"/>
              </w:rPr>
              <w:t>）消防维保资质证明材料（</w:t>
            </w:r>
            <w:r>
              <w:rPr>
                <w:rFonts w:ascii="宋体" w:hAnsi="宋体" w:cs="仿宋_GB2312" w:hint="eastAsia"/>
                <w:color w:val="000000" w:themeColor="text1"/>
                <w:sz w:val="24"/>
              </w:rPr>
              <w:t>8</w:t>
            </w:r>
            <w:r>
              <w:rPr>
                <w:rFonts w:ascii="宋体" w:hAnsi="宋体" w:cs="仿宋_GB2312" w:hint="eastAsia"/>
                <w:color w:val="000000" w:themeColor="text1"/>
                <w:sz w:val="24"/>
              </w:rPr>
              <w:t>）</w:t>
            </w:r>
            <w:r>
              <w:rPr>
                <w:rFonts w:ascii="宋体" w:hAnsi="宋体" w:cs="仿宋_GB2312"/>
                <w:color w:val="000000" w:themeColor="text1"/>
                <w:sz w:val="24"/>
              </w:rPr>
              <w:t>其他证明材料</w:t>
            </w:r>
          </w:p>
        </w:tc>
      </w:tr>
      <w:tr w:rsidR="004C0BAD">
        <w:trPr>
          <w:trHeight w:val="1129"/>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6</w:t>
            </w:r>
          </w:p>
        </w:tc>
        <w:tc>
          <w:tcPr>
            <w:tcW w:w="8235" w:type="dxa"/>
            <w:vAlign w:val="center"/>
          </w:tcPr>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本标段最高限价：</w:t>
            </w:r>
            <w:r>
              <w:rPr>
                <w:rFonts w:ascii="宋体" w:hAnsi="宋体" w:cs="仿宋_GB2312"/>
                <w:b/>
                <w:bCs/>
                <w:color w:val="000000" w:themeColor="text1"/>
                <w:kern w:val="0"/>
                <w:sz w:val="24"/>
                <w:u w:val="single"/>
              </w:rPr>
              <w:t>3.95</w:t>
            </w:r>
            <w:r>
              <w:rPr>
                <w:rFonts w:ascii="宋体" w:hAnsi="宋体" w:cs="仿宋_GB2312" w:hint="eastAsia"/>
                <w:b/>
                <w:color w:val="000000" w:themeColor="text1"/>
                <w:sz w:val="24"/>
              </w:rPr>
              <w:t>万元</w:t>
            </w:r>
            <w:r>
              <w:rPr>
                <w:rFonts w:ascii="宋体" w:hAnsi="宋体" w:cs="仿宋_GB2312" w:hint="eastAsia"/>
                <w:b/>
                <w:color w:val="000000" w:themeColor="text1"/>
                <w:sz w:val="24"/>
              </w:rPr>
              <w:t xml:space="preserve">    </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注：对超出本限价的报价，做无效标处理。</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7</w:t>
            </w:r>
          </w:p>
        </w:tc>
        <w:tc>
          <w:tcPr>
            <w:tcW w:w="8235" w:type="dxa"/>
            <w:vAlign w:val="center"/>
          </w:tcPr>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成交原则：</w:t>
            </w:r>
            <w:r>
              <w:rPr>
                <w:rFonts w:ascii="宋体" w:hAnsi="宋体" w:cs="仿宋_GB2312" w:hint="eastAsia"/>
                <w:color w:val="000000" w:themeColor="text1"/>
                <w:sz w:val="24"/>
              </w:rPr>
              <w:t>本项目以</w:t>
            </w:r>
            <w:r>
              <w:rPr>
                <w:rFonts w:ascii="宋体" w:hAnsi="宋体" w:cs="仿宋_GB2312" w:hint="eastAsia"/>
                <w:b/>
                <w:color w:val="000000" w:themeColor="text1"/>
                <w:sz w:val="24"/>
              </w:rPr>
              <w:t>最</w:t>
            </w:r>
            <w:r>
              <w:rPr>
                <w:rFonts w:ascii="宋体" w:hAnsi="宋体" w:cs="仿宋_GB2312"/>
                <w:b/>
                <w:color w:val="000000" w:themeColor="text1"/>
                <w:sz w:val="24"/>
              </w:rPr>
              <w:t>低价中</w:t>
            </w:r>
            <w:r>
              <w:rPr>
                <w:rFonts w:ascii="宋体" w:hAnsi="宋体" w:cs="仿宋_GB2312" w:hint="eastAsia"/>
                <w:b/>
                <w:color w:val="000000" w:themeColor="text1"/>
                <w:sz w:val="24"/>
              </w:rPr>
              <w:t>标</w:t>
            </w:r>
            <w:r>
              <w:rPr>
                <w:rFonts w:ascii="宋体" w:hAnsi="宋体" w:cs="仿宋_GB2312" w:hint="eastAsia"/>
                <w:color w:val="000000" w:themeColor="text1"/>
                <w:sz w:val="24"/>
              </w:rPr>
              <w:t>的原则确定成交供应商</w:t>
            </w:r>
            <w:r>
              <w:rPr>
                <w:rFonts w:ascii="宋体" w:hAnsi="宋体" w:cs="仿宋_GB2312" w:hint="eastAsia"/>
                <w:color w:val="000000" w:themeColor="text1"/>
                <w:sz w:val="32"/>
                <w:szCs w:val="32"/>
              </w:rPr>
              <w:t>。</w:t>
            </w:r>
            <w:r>
              <w:rPr>
                <w:rFonts w:ascii="宋体" w:hAnsi="宋体" w:cs="仿宋_GB2312" w:hint="eastAsia"/>
                <w:b/>
                <w:color w:val="000000" w:themeColor="text1"/>
                <w:sz w:val="24"/>
              </w:rPr>
              <w:t>如遇</w:t>
            </w:r>
            <w:r>
              <w:rPr>
                <w:rFonts w:ascii="宋体" w:hAnsi="宋体" w:cs="仿宋_GB2312"/>
                <w:b/>
                <w:color w:val="000000" w:themeColor="text1"/>
                <w:sz w:val="24"/>
              </w:rPr>
              <w:t>特殊</w:t>
            </w:r>
            <w:r>
              <w:rPr>
                <w:rFonts w:ascii="宋体" w:hAnsi="宋体" w:cs="仿宋_GB2312" w:hint="eastAsia"/>
                <w:b/>
                <w:color w:val="000000" w:themeColor="text1"/>
                <w:sz w:val="24"/>
              </w:rPr>
              <w:t>情况</w:t>
            </w:r>
            <w:proofErr w:type="gramStart"/>
            <w:r>
              <w:rPr>
                <w:rFonts w:ascii="宋体" w:hAnsi="宋体" w:cs="仿宋_GB2312"/>
                <w:b/>
                <w:color w:val="000000" w:themeColor="text1"/>
                <w:sz w:val="24"/>
              </w:rPr>
              <w:t>流标经采购</w:t>
            </w:r>
            <w:proofErr w:type="gramEnd"/>
            <w:r>
              <w:rPr>
                <w:rFonts w:ascii="宋体" w:hAnsi="宋体" w:cs="仿宋_GB2312"/>
                <w:b/>
                <w:color w:val="000000" w:themeColor="text1"/>
                <w:sz w:val="24"/>
              </w:rPr>
              <w:t>小组</w:t>
            </w:r>
            <w:r>
              <w:rPr>
                <w:rFonts w:ascii="宋体" w:hAnsi="宋体" w:cs="仿宋_GB2312" w:hint="eastAsia"/>
                <w:b/>
                <w:color w:val="000000" w:themeColor="text1"/>
                <w:sz w:val="24"/>
              </w:rPr>
              <w:t>决</w:t>
            </w:r>
            <w:r>
              <w:rPr>
                <w:rFonts w:ascii="宋体" w:hAnsi="宋体" w:cs="仿宋_GB2312"/>
                <w:b/>
                <w:color w:val="000000" w:themeColor="text1"/>
                <w:sz w:val="24"/>
              </w:rPr>
              <w:t>定改竞争性</w:t>
            </w:r>
            <w:r>
              <w:rPr>
                <w:rFonts w:ascii="宋体" w:hAnsi="宋体" w:cs="仿宋_GB2312" w:hint="eastAsia"/>
                <w:b/>
                <w:color w:val="000000" w:themeColor="text1"/>
                <w:sz w:val="24"/>
              </w:rPr>
              <w:t>谈判</w:t>
            </w:r>
            <w:r>
              <w:rPr>
                <w:rFonts w:ascii="宋体" w:hAnsi="宋体" w:cs="仿宋_GB2312"/>
                <w:b/>
                <w:color w:val="000000" w:themeColor="text1"/>
                <w:sz w:val="24"/>
              </w:rPr>
              <w:t>。</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8</w:t>
            </w:r>
          </w:p>
        </w:tc>
        <w:tc>
          <w:tcPr>
            <w:tcW w:w="8235" w:type="dxa"/>
            <w:vAlign w:val="center"/>
          </w:tcPr>
          <w:p w:rsidR="004C0BAD" w:rsidRDefault="0003799E">
            <w:pPr>
              <w:spacing w:line="500" w:lineRule="exact"/>
              <w:rPr>
                <w:rFonts w:ascii="宋体" w:hAnsi="宋体" w:cs="仿宋_GB2312"/>
                <w:color w:val="000000" w:themeColor="text1"/>
                <w:sz w:val="24"/>
                <w:u w:val="single"/>
              </w:rPr>
            </w:pPr>
            <w:r>
              <w:rPr>
                <w:rFonts w:ascii="宋体" w:hAnsi="宋体" w:cs="仿宋_GB2312" w:hint="eastAsia"/>
                <w:color w:val="000000" w:themeColor="text1"/>
                <w:sz w:val="24"/>
              </w:rPr>
              <w:t>不管报价结果如何，参投公司均应承担自己报价所需一切费用。</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9</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服务期限</w:t>
            </w:r>
            <w:r>
              <w:rPr>
                <w:rFonts w:ascii="宋体" w:hAnsi="宋体" w:cs="仿宋_GB2312" w:hint="eastAsia"/>
                <w:color w:val="000000" w:themeColor="text1"/>
                <w:sz w:val="24"/>
              </w:rPr>
              <w:t>:</w:t>
            </w:r>
            <w:r>
              <w:rPr>
                <w:rFonts w:ascii="宋体" w:hAnsi="宋体" w:cs="仿宋_GB2312" w:hint="eastAsia"/>
                <w:color w:val="000000" w:themeColor="text1"/>
                <w:sz w:val="24"/>
                <w:u w:val="single"/>
              </w:rPr>
              <w:t xml:space="preserve"> </w:t>
            </w:r>
            <w:r>
              <w:rPr>
                <w:rFonts w:ascii="宋体" w:hAnsi="宋体" w:cs="仿宋_GB2312"/>
                <w:color w:val="000000" w:themeColor="text1"/>
                <w:sz w:val="24"/>
              </w:rPr>
              <w:t>1</w:t>
            </w:r>
            <w:r>
              <w:rPr>
                <w:rFonts w:ascii="宋体" w:hAnsi="宋体" w:cs="仿宋_GB2312" w:hint="eastAsia"/>
                <w:color w:val="000000" w:themeColor="text1"/>
                <w:sz w:val="24"/>
              </w:rPr>
              <w:t>年</w:t>
            </w:r>
            <w:r>
              <w:rPr>
                <w:rFonts w:ascii="宋体" w:hAnsi="宋体" w:cs="仿宋_GB2312"/>
                <w:color w:val="000000" w:themeColor="text1"/>
                <w:sz w:val="24"/>
              </w:rPr>
              <w:t>，</w:t>
            </w:r>
            <w:r>
              <w:rPr>
                <w:rFonts w:ascii="宋体" w:hAnsi="宋体" w:cs="仿宋_GB2312" w:hint="eastAsia"/>
                <w:color w:val="000000" w:themeColor="text1"/>
                <w:sz w:val="24"/>
              </w:rPr>
              <w:t>第</w:t>
            </w:r>
            <w:r>
              <w:rPr>
                <w:rFonts w:ascii="宋体" w:hAnsi="宋体" w:cs="仿宋_GB2312"/>
                <w:color w:val="000000" w:themeColor="text1"/>
                <w:sz w:val="24"/>
              </w:rPr>
              <w:t>二年可</w:t>
            </w:r>
            <w:r>
              <w:rPr>
                <w:rFonts w:ascii="宋体" w:hAnsi="宋体" w:cs="仿宋_GB2312" w:hint="eastAsia"/>
                <w:color w:val="000000" w:themeColor="text1"/>
                <w:sz w:val="24"/>
              </w:rPr>
              <w:t>根据</w:t>
            </w:r>
            <w:r>
              <w:rPr>
                <w:rFonts w:ascii="宋体" w:hAnsi="宋体" w:cs="仿宋_GB2312"/>
                <w:color w:val="000000" w:themeColor="text1"/>
                <w:sz w:val="24"/>
              </w:rPr>
              <w:t>上一年度服务情况续签。</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10</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本</w:t>
            </w:r>
            <w:r>
              <w:rPr>
                <w:rFonts w:ascii="宋体" w:hAnsi="宋体" w:cs="仿宋_GB2312"/>
                <w:color w:val="000000" w:themeColor="text1"/>
                <w:sz w:val="24"/>
              </w:rPr>
              <w:t>项目为校内询价采购。</w:t>
            </w:r>
          </w:p>
        </w:tc>
      </w:tr>
    </w:tbl>
    <w:p w:rsidR="004C0BAD" w:rsidRDefault="0003799E">
      <w:pPr>
        <w:pStyle w:val="3"/>
        <w:jc w:val="center"/>
        <w:rPr>
          <w:rFonts w:hAnsi="宋体"/>
          <w:b/>
          <w:color w:val="000000" w:themeColor="text1"/>
          <w:sz w:val="36"/>
          <w:u w:val="single"/>
        </w:rPr>
      </w:pPr>
      <w:r>
        <w:rPr>
          <w:rFonts w:hAnsi="宋体" w:cs="仿宋_GB2312" w:hint="eastAsia"/>
          <w:color w:val="000000" w:themeColor="text1"/>
          <w:sz w:val="24"/>
          <w:u w:val="single"/>
        </w:rPr>
        <w:t>（以下</w:t>
      </w:r>
      <w:r>
        <w:rPr>
          <w:rFonts w:hAnsi="宋体" w:cs="仿宋_GB2312"/>
          <w:color w:val="000000" w:themeColor="text1"/>
          <w:sz w:val="24"/>
          <w:u w:val="single"/>
        </w:rPr>
        <w:t>资料需装</w:t>
      </w:r>
      <w:r>
        <w:rPr>
          <w:rFonts w:hAnsi="宋体" w:cs="仿宋_GB2312" w:hint="eastAsia"/>
          <w:color w:val="000000" w:themeColor="text1"/>
          <w:sz w:val="24"/>
          <w:u w:val="single"/>
        </w:rPr>
        <w:t>订按</w:t>
      </w:r>
      <w:r>
        <w:rPr>
          <w:rFonts w:hAnsi="宋体" w:cs="仿宋_GB2312"/>
          <w:color w:val="000000" w:themeColor="text1"/>
          <w:sz w:val="24"/>
          <w:u w:val="single"/>
        </w:rPr>
        <w:t>要求</w:t>
      </w:r>
      <w:r>
        <w:rPr>
          <w:rFonts w:hAnsi="宋体" w:cs="仿宋_GB2312" w:hint="eastAsia"/>
          <w:color w:val="000000" w:themeColor="text1"/>
          <w:sz w:val="24"/>
          <w:u w:val="single"/>
        </w:rPr>
        <w:t>装订</w:t>
      </w:r>
      <w:r>
        <w:rPr>
          <w:rFonts w:hAnsi="宋体" w:cs="仿宋_GB2312"/>
          <w:color w:val="000000" w:themeColor="text1"/>
          <w:sz w:val="24"/>
          <w:u w:val="single"/>
        </w:rPr>
        <w:t>并盖章，</w:t>
      </w:r>
      <w:r>
        <w:rPr>
          <w:rFonts w:hAnsi="宋体" w:cs="仿宋_GB2312" w:hint="eastAsia"/>
          <w:color w:val="000000" w:themeColor="text1"/>
          <w:sz w:val="24"/>
          <w:u w:val="single"/>
        </w:rPr>
        <w:t>否则</w:t>
      </w:r>
      <w:r>
        <w:rPr>
          <w:rFonts w:hAnsi="宋体" w:cs="仿宋_GB2312"/>
          <w:color w:val="000000" w:themeColor="text1"/>
          <w:sz w:val="24"/>
          <w:u w:val="single"/>
        </w:rPr>
        <w:t>视</w:t>
      </w:r>
      <w:r>
        <w:rPr>
          <w:rFonts w:hAnsi="宋体" w:cs="仿宋_GB2312" w:hint="eastAsia"/>
          <w:color w:val="000000" w:themeColor="text1"/>
          <w:sz w:val="24"/>
          <w:u w:val="single"/>
        </w:rPr>
        <w:t>为</w:t>
      </w:r>
      <w:r>
        <w:rPr>
          <w:rFonts w:hAnsi="宋体" w:cs="仿宋_GB2312"/>
          <w:color w:val="000000" w:themeColor="text1"/>
          <w:sz w:val="24"/>
          <w:u w:val="single"/>
        </w:rPr>
        <w:t>无效投标文件）</w:t>
      </w:r>
    </w:p>
    <w:p w:rsidR="004C0BAD" w:rsidRDefault="0003799E">
      <w:pPr>
        <w:pStyle w:val="3"/>
        <w:jc w:val="center"/>
        <w:rPr>
          <w:rFonts w:hAnsi="宋体"/>
          <w:b/>
          <w:color w:val="000000" w:themeColor="text1"/>
          <w:sz w:val="36"/>
        </w:rPr>
      </w:pPr>
      <w:r>
        <w:rPr>
          <w:rFonts w:hAnsi="宋体" w:hint="eastAsia"/>
          <w:b/>
          <w:color w:val="000000" w:themeColor="text1"/>
          <w:sz w:val="36"/>
        </w:rPr>
        <w:lastRenderedPageBreak/>
        <w:t>第</w:t>
      </w:r>
      <w:r>
        <w:rPr>
          <w:rFonts w:hAnsi="宋体"/>
          <w:b/>
          <w:color w:val="000000" w:themeColor="text1"/>
          <w:sz w:val="36"/>
        </w:rPr>
        <w:t>三部份</w:t>
      </w:r>
      <w:r>
        <w:rPr>
          <w:rFonts w:hAnsi="宋体" w:hint="eastAsia"/>
          <w:b/>
          <w:color w:val="000000" w:themeColor="text1"/>
          <w:sz w:val="36"/>
        </w:rPr>
        <w:t xml:space="preserve">   </w:t>
      </w:r>
      <w:r>
        <w:rPr>
          <w:rFonts w:hAnsi="宋体" w:hint="eastAsia"/>
          <w:b/>
          <w:color w:val="000000" w:themeColor="text1"/>
          <w:sz w:val="36"/>
        </w:rPr>
        <w:t>技术</w:t>
      </w:r>
      <w:r>
        <w:rPr>
          <w:rFonts w:hAnsi="宋体"/>
          <w:b/>
          <w:color w:val="000000" w:themeColor="text1"/>
          <w:sz w:val="36"/>
        </w:rPr>
        <w:t>资料及报价</w:t>
      </w:r>
    </w:p>
    <w:p w:rsidR="004C0BAD" w:rsidRDefault="004C0BAD">
      <w:pPr>
        <w:rPr>
          <w:rFonts w:ascii="宋体" w:hAnsi="宋体"/>
          <w:color w:val="000000" w:themeColor="text1"/>
        </w:rPr>
      </w:pPr>
    </w:p>
    <w:p w:rsidR="004C0BAD" w:rsidRDefault="0003799E">
      <w:pPr>
        <w:jc w:val="center"/>
        <w:rPr>
          <w:rFonts w:ascii="宋体" w:hAnsi="宋体" w:cs="仿宋_GB2312"/>
          <w:color w:val="000000" w:themeColor="text1"/>
          <w:sz w:val="18"/>
          <w:szCs w:val="18"/>
        </w:rPr>
      </w:pPr>
      <w:r>
        <w:rPr>
          <w:rFonts w:ascii="宋体" w:hAnsi="宋体" w:cs="仿宋_GB2312" w:hint="eastAsia"/>
          <w:noProof/>
          <w:color w:val="000000" w:themeColor="text1"/>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Default="0003799E">
      <w:pPr>
        <w:spacing w:line="800" w:lineRule="exact"/>
        <w:jc w:val="center"/>
        <w:rPr>
          <w:rFonts w:ascii="宋体" w:hAnsi="宋体" w:cs="仿宋_GB2312"/>
          <w:b/>
          <w:bCs/>
          <w:color w:val="000000" w:themeColor="text1"/>
          <w:spacing w:val="38"/>
          <w:sz w:val="52"/>
          <w:szCs w:val="52"/>
        </w:rPr>
      </w:pPr>
      <w:r>
        <w:rPr>
          <w:rFonts w:ascii="宋体" w:hAnsi="宋体" w:cs="仿宋_GB2312" w:hint="eastAsia"/>
          <w:b/>
          <w:bCs/>
          <w:color w:val="000000" w:themeColor="text1"/>
          <w:spacing w:val="38"/>
          <w:sz w:val="52"/>
          <w:szCs w:val="52"/>
        </w:rPr>
        <w:t>三明医学</w:t>
      </w:r>
      <w:r>
        <w:rPr>
          <w:rFonts w:ascii="宋体" w:hAnsi="宋体" w:cs="仿宋_GB2312"/>
          <w:b/>
          <w:bCs/>
          <w:color w:val="000000" w:themeColor="text1"/>
          <w:spacing w:val="38"/>
          <w:sz w:val="52"/>
          <w:szCs w:val="52"/>
        </w:rPr>
        <w:t>科技职业学院</w:t>
      </w:r>
      <w:proofErr w:type="gramStart"/>
      <w:r>
        <w:rPr>
          <w:rFonts w:ascii="宋体" w:hAnsi="宋体" w:cs="仿宋_GB2312"/>
          <w:b/>
          <w:bCs/>
          <w:color w:val="000000" w:themeColor="text1"/>
          <w:spacing w:val="38"/>
          <w:sz w:val="52"/>
          <w:szCs w:val="52"/>
        </w:rPr>
        <w:t>职教园分校</w:t>
      </w:r>
      <w:proofErr w:type="gramEnd"/>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03799E">
      <w:pPr>
        <w:spacing w:line="800" w:lineRule="exact"/>
        <w:jc w:val="center"/>
        <w:rPr>
          <w:rFonts w:ascii="宋体" w:hAnsi="宋体" w:cs="仿宋_GB2312"/>
          <w:b/>
          <w:bCs/>
          <w:color w:val="000000" w:themeColor="text1"/>
          <w:spacing w:val="38"/>
          <w:sz w:val="72"/>
          <w:szCs w:val="72"/>
        </w:rPr>
      </w:pPr>
      <w:r>
        <w:rPr>
          <w:rFonts w:ascii="宋体" w:hAnsi="宋体" w:cs="仿宋_GB2312" w:hint="eastAsia"/>
          <w:b/>
          <w:bCs/>
          <w:color w:val="000000" w:themeColor="text1"/>
          <w:spacing w:val="38"/>
          <w:sz w:val="72"/>
          <w:szCs w:val="72"/>
        </w:rPr>
        <w:t>校内招标文件</w:t>
      </w: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autoSpaceDE w:val="0"/>
        <w:autoSpaceDN w:val="0"/>
        <w:adjustRightInd w:val="0"/>
        <w:ind w:leftChars="734" w:left="3467" w:rightChars="50" w:right="105" w:hangingChars="535" w:hanging="1926"/>
        <w:rPr>
          <w:rFonts w:ascii="宋体" w:hAnsi="宋体" w:cs="仿宋_GB2312"/>
          <w:color w:val="000000" w:themeColor="text1"/>
          <w:sz w:val="36"/>
          <w:szCs w:val="36"/>
        </w:rPr>
      </w:pPr>
    </w:p>
    <w:p w:rsidR="004C0BAD" w:rsidRDefault="0003799E">
      <w:pPr>
        <w:autoSpaceDE w:val="0"/>
        <w:autoSpaceDN w:val="0"/>
        <w:adjustRightInd w:val="0"/>
        <w:spacing w:line="600" w:lineRule="exact"/>
        <w:ind w:left="839" w:rightChars="50" w:right="105" w:firstLine="420"/>
        <w:rPr>
          <w:rFonts w:ascii="宋体" w:hAnsi="宋体" w:cs="仿宋_GB2312"/>
          <w:b/>
          <w:color w:val="000000" w:themeColor="text1"/>
          <w:kern w:val="0"/>
          <w:sz w:val="36"/>
          <w:szCs w:val="36"/>
          <w:u w:val="single"/>
        </w:rPr>
      </w:pPr>
      <w:r>
        <w:rPr>
          <w:rFonts w:ascii="宋体" w:hAnsi="宋体" w:cs="仿宋_GB2312" w:hint="eastAsia"/>
          <w:b/>
          <w:bCs/>
          <w:color w:val="000000" w:themeColor="text1"/>
          <w:sz w:val="36"/>
          <w:szCs w:val="36"/>
        </w:rPr>
        <w:t>项</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名</w:t>
      </w: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称：</w:t>
      </w:r>
      <w:r>
        <w:rPr>
          <w:rFonts w:ascii="宋体" w:hAnsi="宋体" w:cs="仿宋_GB2312" w:hint="eastAsia"/>
          <w:b/>
          <w:color w:val="000000" w:themeColor="text1"/>
          <w:kern w:val="0"/>
          <w:sz w:val="36"/>
          <w:szCs w:val="36"/>
          <w:u w:val="single"/>
        </w:rPr>
        <w:t>三明</w:t>
      </w:r>
      <w:proofErr w:type="gramStart"/>
      <w:r>
        <w:rPr>
          <w:rFonts w:ascii="宋体" w:hAnsi="宋体" w:cs="仿宋_GB2312" w:hint="eastAsia"/>
          <w:b/>
          <w:color w:val="000000" w:themeColor="text1"/>
          <w:kern w:val="0"/>
          <w:sz w:val="36"/>
          <w:szCs w:val="36"/>
          <w:u w:val="single"/>
        </w:rPr>
        <w:t>职教园</w:t>
      </w:r>
      <w:proofErr w:type="gramEnd"/>
      <w:r>
        <w:rPr>
          <w:rFonts w:ascii="宋体" w:hAnsi="宋体" w:cs="仿宋_GB2312" w:hint="eastAsia"/>
          <w:b/>
          <w:color w:val="000000" w:themeColor="text1"/>
          <w:kern w:val="0"/>
          <w:sz w:val="36"/>
          <w:szCs w:val="36"/>
          <w:u w:val="single"/>
        </w:rPr>
        <w:t>消防系统维保服务采购</w:t>
      </w:r>
    </w:p>
    <w:p w:rsidR="004C0BAD" w:rsidRDefault="0003799E">
      <w:pPr>
        <w:autoSpaceDE w:val="0"/>
        <w:autoSpaceDN w:val="0"/>
        <w:adjustRightInd w:val="0"/>
        <w:spacing w:line="600" w:lineRule="exact"/>
        <w:ind w:left="839" w:rightChars="50" w:right="105"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项</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编</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号：</w:t>
      </w:r>
      <w:r>
        <w:rPr>
          <w:rFonts w:ascii="宋体" w:hAnsi="宋体" w:cs="仿宋_GB2312" w:hint="eastAsia"/>
          <w:b/>
          <w:bCs/>
          <w:color w:val="000000" w:themeColor="text1"/>
          <w:sz w:val="36"/>
          <w:szCs w:val="36"/>
          <w:u w:val="single"/>
        </w:rPr>
        <w:t>SMZJY</w:t>
      </w:r>
      <w:r>
        <w:rPr>
          <w:rFonts w:ascii="宋体" w:hAnsi="宋体" w:cs="仿宋_GB2312"/>
          <w:b/>
          <w:bCs/>
          <w:color w:val="000000" w:themeColor="text1"/>
          <w:sz w:val="36"/>
          <w:szCs w:val="36"/>
          <w:u w:val="single"/>
        </w:rPr>
        <w:t>2020-CG001-1</w:t>
      </w:r>
    </w:p>
    <w:p w:rsidR="004C0BAD" w:rsidRDefault="0003799E">
      <w:pPr>
        <w:spacing w:line="600" w:lineRule="exact"/>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计划报</w:t>
      </w:r>
      <w:r>
        <w:rPr>
          <w:rFonts w:ascii="宋体" w:hAnsi="宋体" w:cs="仿宋_GB2312"/>
          <w:b/>
          <w:bCs/>
          <w:color w:val="000000" w:themeColor="text1"/>
          <w:sz w:val="36"/>
          <w:szCs w:val="36"/>
        </w:rPr>
        <w:t>备号</w:t>
      </w:r>
      <w:r>
        <w:rPr>
          <w:rFonts w:ascii="宋体" w:hAnsi="宋体" w:cs="仿宋_GB2312" w:hint="eastAsia"/>
          <w:b/>
          <w:bCs/>
          <w:color w:val="000000" w:themeColor="text1"/>
          <w:sz w:val="36"/>
          <w:szCs w:val="36"/>
        </w:rPr>
        <w:t>：</w:t>
      </w:r>
      <w:r>
        <w:rPr>
          <w:rFonts w:ascii="宋体" w:hAnsi="宋体" w:cs="仿宋_GB2312"/>
          <w:b/>
          <w:bCs/>
          <w:color w:val="000000" w:themeColor="text1"/>
          <w:sz w:val="36"/>
          <w:szCs w:val="36"/>
          <w:u w:val="single"/>
        </w:rPr>
        <w:t>G-JGX-QT-202006-B0534-IDN</w:t>
      </w:r>
    </w:p>
    <w:p w:rsidR="004C0BAD" w:rsidRDefault="0003799E">
      <w:pPr>
        <w:spacing w:line="600" w:lineRule="exact"/>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供</w:t>
      </w:r>
      <w:r>
        <w:rPr>
          <w:rFonts w:ascii="宋体" w:hAnsi="宋体" w:cs="仿宋_GB2312"/>
          <w:b/>
          <w:bCs/>
          <w:color w:val="000000" w:themeColor="text1"/>
          <w:sz w:val="36"/>
          <w:szCs w:val="36"/>
        </w:rPr>
        <w:t>应商</w:t>
      </w:r>
      <w:r>
        <w:rPr>
          <w:rFonts w:ascii="宋体" w:hAnsi="宋体" w:cs="仿宋_GB2312" w:hint="eastAsia"/>
          <w:b/>
          <w:bCs/>
          <w:color w:val="000000" w:themeColor="text1"/>
          <w:sz w:val="36"/>
          <w:szCs w:val="36"/>
        </w:rPr>
        <w:t>名称</w:t>
      </w:r>
      <w:r>
        <w:rPr>
          <w:rFonts w:ascii="宋体" w:hAnsi="宋体" w:cs="仿宋_GB2312"/>
          <w:b/>
          <w:bCs/>
          <w:color w:val="000000" w:themeColor="text1"/>
          <w:sz w:val="36"/>
          <w:szCs w:val="36"/>
        </w:rPr>
        <w:t>：</w:t>
      </w:r>
      <w:r>
        <w:rPr>
          <w:rFonts w:ascii="宋体" w:hAnsi="宋体" w:cs="仿宋_GB2312" w:hint="eastAsia"/>
          <w:b/>
          <w:bCs/>
          <w:color w:val="000000" w:themeColor="text1"/>
          <w:sz w:val="36"/>
          <w:szCs w:val="36"/>
          <w:u w:val="single"/>
        </w:rPr>
        <w:t xml:space="preserve">                      </w:t>
      </w:r>
    </w:p>
    <w:p w:rsidR="004C0BAD" w:rsidRDefault="0003799E">
      <w:pPr>
        <w:tabs>
          <w:tab w:val="left" w:pos="3960"/>
        </w:tabs>
        <w:autoSpaceDE w:val="0"/>
        <w:autoSpaceDN w:val="0"/>
        <w:adjustRightInd w:val="0"/>
        <w:spacing w:line="600" w:lineRule="exact"/>
        <w:ind w:rightChars="50" w:right="105"/>
        <w:rPr>
          <w:rFonts w:ascii="宋体" w:hAnsi="宋体" w:cs="仿宋_GB2312"/>
          <w:color w:val="000000" w:themeColor="text1"/>
          <w:sz w:val="32"/>
          <w:szCs w:val="32"/>
        </w:rPr>
      </w:pPr>
      <w:r>
        <w:rPr>
          <w:rFonts w:ascii="宋体" w:hAnsi="宋体" w:cs="仿宋_GB2312" w:hint="eastAsia"/>
          <w:b/>
          <w:bCs/>
          <w:color w:val="000000" w:themeColor="text1"/>
          <w:sz w:val="36"/>
          <w:szCs w:val="36"/>
        </w:rPr>
        <w:t xml:space="preserve">         </w:t>
      </w:r>
      <w:r>
        <w:rPr>
          <w:rFonts w:ascii="宋体" w:hAnsi="宋体" w:cs="仿宋_GB2312" w:hint="eastAsia"/>
          <w:b/>
          <w:bCs/>
          <w:color w:val="000000" w:themeColor="text1"/>
          <w:sz w:val="36"/>
          <w:szCs w:val="36"/>
        </w:rPr>
        <w:t>投</w:t>
      </w:r>
      <w:r>
        <w:rPr>
          <w:rFonts w:ascii="宋体" w:hAnsi="宋体" w:cs="仿宋_GB2312"/>
          <w:b/>
          <w:bCs/>
          <w:color w:val="000000" w:themeColor="text1"/>
          <w:sz w:val="36"/>
          <w:szCs w:val="36"/>
        </w:rPr>
        <w:t>标代表：</w:t>
      </w:r>
      <w:r>
        <w:rPr>
          <w:rFonts w:ascii="宋体" w:hAnsi="宋体" w:cs="仿宋_GB2312" w:hint="eastAsia"/>
          <w:b/>
          <w:bCs/>
          <w:color w:val="000000" w:themeColor="text1"/>
          <w:sz w:val="36"/>
          <w:szCs w:val="36"/>
          <w:u w:val="single"/>
        </w:rPr>
        <w:t xml:space="preserve">                      </w:t>
      </w:r>
      <w:r>
        <w:rPr>
          <w:rFonts w:ascii="宋体" w:hAnsi="宋体" w:cs="仿宋_GB2312"/>
          <w:b/>
          <w:bCs/>
          <w:color w:val="000000" w:themeColor="text1"/>
          <w:sz w:val="36"/>
          <w:szCs w:val="36"/>
        </w:rPr>
        <w:tab/>
      </w:r>
    </w:p>
    <w:p w:rsidR="004C0BAD" w:rsidRDefault="004C0BAD">
      <w:pPr>
        <w:spacing w:line="500" w:lineRule="exact"/>
        <w:rPr>
          <w:rFonts w:ascii="宋体" w:hAnsi="宋体" w:cs="仿宋_GB2312"/>
          <w:color w:val="000000" w:themeColor="text1"/>
          <w:sz w:val="36"/>
          <w:szCs w:val="36"/>
        </w:rPr>
      </w:pPr>
    </w:p>
    <w:p w:rsidR="004C0BAD" w:rsidRDefault="004C0BAD">
      <w:pPr>
        <w:jc w:val="center"/>
        <w:rPr>
          <w:rFonts w:ascii="宋体" w:hAnsi="宋体" w:cs="仿宋_GB2312"/>
          <w:b/>
          <w:bCs/>
          <w:color w:val="000000" w:themeColor="text1"/>
          <w:spacing w:val="38"/>
          <w:sz w:val="44"/>
          <w:szCs w:val="44"/>
        </w:rPr>
      </w:pPr>
    </w:p>
    <w:p w:rsidR="004C0BAD" w:rsidRDefault="0003799E">
      <w:pPr>
        <w:jc w:val="center"/>
        <w:rPr>
          <w:rFonts w:ascii="宋体" w:hAnsi="宋体" w:cs="仿宋_GB2312"/>
          <w:b/>
          <w:bCs/>
          <w:color w:val="000000" w:themeColor="text1"/>
          <w:spacing w:val="38"/>
          <w:sz w:val="44"/>
          <w:szCs w:val="44"/>
        </w:rPr>
      </w:pPr>
      <w:r>
        <w:rPr>
          <w:rFonts w:ascii="宋体" w:hAnsi="宋体" w:cs="仿宋_GB2312" w:hint="eastAsia"/>
          <w:b/>
          <w:bCs/>
          <w:color w:val="000000" w:themeColor="text1"/>
          <w:spacing w:val="38"/>
          <w:sz w:val="44"/>
          <w:szCs w:val="44"/>
        </w:rPr>
        <w:t>三</w:t>
      </w:r>
      <w:r>
        <w:rPr>
          <w:rFonts w:ascii="宋体" w:hAnsi="宋体" w:cs="仿宋_GB2312"/>
          <w:b/>
          <w:bCs/>
          <w:color w:val="000000" w:themeColor="text1"/>
          <w:spacing w:val="38"/>
          <w:sz w:val="44"/>
          <w:szCs w:val="44"/>
        </w:rPr>
        <w:t>明市高级技工学校</w:t>
      </w:r>
      <w:r>
        <w:rPr>
          <w:rFonts w:ascii="宋体" w:hAnsi="宋体" w:cs="仿宋_GB2312" w:hint="eastAsia"/>
          <w:b/>
          <w:bCs/>
          <w:color w:val="000000" w:themeColor="text1"/>
          <w:spacing w:val="38"/>
          <w:sz w:val="44"/>
          <w:szCs w:val="44"/>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bCs/>
          <w:color w:val="000000" w:themeColor="text1"/>
          <w:spacing w:val="38"/>
          <w:sz w:val="44"/>
          <w:szCs w:val="44"/>
        </w:rPr>
        <w:t>三明</w:t>
      </w:r>
      <w:r>
        <w:rPr>
          <w:rFonts w:ascii="宋体" w:hAnsi="宋体" w:cs="仿宋_GB2312"/>
          <w:b/>
          <w:bCs/>
          <w:color w:val="000000" w:themeColor="text1"/>
          <w:spacing w:val="38"/>
          <w:sz w:val="44"/>
          <w:szCs w:val="44"/>
        </w:rPr>
        <w:t>职业中专学校</w:t>
      </w:r>
    </w:p>
    <w:p w:rsidR="004C0BAD" w:rsidRDefault="0003799E">
      <w:pPr>
        <w:pStyle w:val="a6"/>
        <w:jc w:val="center"/>
        <w:rPr>
          <w:rFonts w:hAnsi="宋体" w:cs="仿宋_GB2312"/>
          <w:color w:val="000000" w:themeColor="text1"/>
          <w:sz w:val="36"/>
          <w:szCs w:val="36"/>
        </w:rPr>
      </w:pPr>
      <w:r>
        <w:rPr>
          <w:rFonts w:hAnsi="宋体" w:cs="仿宋_GB2312" w:hint="eastAsia"/>
          <w:color w:val="000000" w:themeColor="text1"/>
          <w:sz w:val="36"/>
          <w:szCs w:val="36"/>
        </w:rPr>
        <w:t>二○二○年六月</w:t>
      </w:r>
    </w:p>
    <w:p w:rsidR="004C0BAD" w:rsidRDefault="004C0BAD">
      <w:pPr>
        <w:pStyle w:val="3"/>
        <w:rPr>
          <w:rFonts w:hAnsi="宋体"/>
          <w:b/>
          <w:color w:val="000000" w:themeColor="text1"/>
          <w:sz w:val="36"/>
        </w:rPr>
      </w:pPr>
    </w:p>
    <w:p w:rsidR="004C0BAD" w:rsidRDefault="0003799E">
      <w:pPr>
        <w:pStyle w:val="3"/>
        <w:jc w:val="center"/>
        <w:rPr>
          <w:rFonts w:hAnsi="宋体"/>
          <w:color w:val="000000" w:themeColor="text1"/>
        </w:rPr>
      </w:pPr>
      <w:r>
        <w:rPr>
          <w:rFonts w:hAnsi="宋体" w:hint="eastAsia"/>
          <w:b/>
          <w:color w:val="000000" w:themeColor="text1"/>
          <w:sz w:val="36"/>
        </w:rPr>
        <w:lastRenderedPageBreak/>
        <w:t>3</w:t>
      </w:r>
      <w:r>
        <w:rPr>
          <w:rFonts w:hAnsi="宋体"/>
          <w:b/>
          <w:color w:val="000000" w:themeColor="text1"/>
          <w:sz w:val="36"/>
        </w:rPr>
        <w:t>-1</w:t>
      </w:r>
      <w:r>
        <w:rPr>
          <w:rFonts w:hAnsi="宋体" w:hint="eastAsia"/>
          <w:b/>
          <w:color w:val="000000" w:themeColor="text1"/>
          <w:sz w:val="36"/>
        </w:rPr>
        <w:t>法定代表人（或负责人）授权书</w:t>
      </w:r>
      <w:r>
        <w:rPr>
          <w:rFonts w:hAnsi="宋体" w:hint="eastAsia"/>
          <w:color w:val="000000" w:themeColor="text1"/>
        </w:rPr>
        <w:cr/>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r>
        <w:rPr>
          <w:rFonts w:ascii="宋体" w:hAnsi="宋体" w:hint="eastAsia"/>
          <w:color w:val="000000" w:themeColor="text1"/>
          <w:sz w:val="24"/>
        </w:rPr>
        <w:t>：</w:t>
      </w:r>
    </w:p>
    <w:p w:rsidR="004C0BAD" w:rsidRDefault="0003799E">
      <w:pPr>
        <w:pStyle w:val="a6"/>
        <w:snapToGrid w:val="0"/>
        <w:spacing w:line="440" w:lineRule="exact"/>
        <w:ind w:firstLineChars="200" w:firstLine="480"/>
        <w:jc w:val="left"/>
        <w:rPr>
          <w:rFonts w:hAnsi="宋体"/>
          <w:color w:val="000000" w:themeColor="text1"/>
          <w:sz w:val="24"/>
        </w:rPr>
      </w:pPr>
      <w:r>
        <w:rPr>
          <w:rFonts w:hAnsi="宋体" w:hint="eastAsia"/>
          <w:color w:val="000000" w:themeColor="text1"/>
          <w:sz w:val="24"/>
          <w:u w:val="single"/>
        </w:rPr>
        <w:t>（投标人全称）</w:t>
      </w:r>
      <w:r>
        <w:rPr>
          <w:rFonts w:hAnsi="宋体" w:hint="eastAsia"/>
          <w:color w:val="000000" w:themeColor="text1"/>
          <w:sz w:val="24"/>
        </w:rPr>
        <w:t>法定代表人（或负责人）</w:t>
      </w:r>
      <w:r>
        <w:rPr>
          <w:rFonts w:hAnsi="宋体" w:hint="eastAsia"/>
          <w:color w:val="000000" w:themeColor="text1"/>
          <w:sz w:val="24"/>
          <w:u w:val="single"/>
        </w:rPr>
        <w:t xml:space="preserve">        </w:t>
      </w:r>
      <w:r>
        <w:rPr>
          <w:rFonts w:hAnsi="宋体" w:hint="eastAsia"/>
          <w:color w:val="000000" w:themeColor="text1"/>
          <w:sz w:val="24"/>
        </w:rPr>
        <w:t xml:space="preserve"> </w:t>
      </w:r>
      <w:r>
        <w:rPr>
          <w:rFonts w:hAnsi="宋体" w:hint="eastAsia"/>
          <w:color w:val="000000" w:themeColor="text1"/>
          <w:sz w:val="24"/>
        </w:rPr>
        <w:t>授权</w:t>
      </w:r>
      <w:r>
        <w:rPr>
          <w:rFonts w:hAnsi="宋体" w:hint="eastAsia"/>
          <w:color w:val="000000" w:themeColor="text1"/>
          <w:sz w:val="24"/>
          <w:u w:val="single"/>
        </w:rPr>
        <w:t xml:space="preserve">  </w:t>
      </w:r>
      <w:r>
        <w:rPr>
          <w:rFonts w:hAnsi="宋体" w:hint="eastAsia"/>
          <w:color w:val="000000" w:themeColor="text1"/>
          <w:sz w:val="24"/>
          <w:u w:val="single"/>
        </w:rPr>
        <w:t>（投标人代表姓名）</w:t>
      </w:r>
      <w:r>
        <w:rPr>
          <w:rFonts w:hAnsi="宋体" w:hint="eastAsia"/>
          <w:color w:val="000000" w:themeColor="text1"/>
          <w:sz w:val="24"/>
        </w:rPr>
        <w:t>为投标人代表，代表本公司参加贵司组织的</w:t>
      </w:r>
      <w:r>
        <w:rPr>
          <w:rFonts w:hAnsi="宋体" w:hint="eastAsia"/>
          <w:color w:val="000000" w:themeColor="text1"/>
          <w:sz w:val="24"/>
          <w:u w:val="single"/>
        </w:rPr>
        <w:t xml:space="preserve">            </w:t>
      </w:r>
      <w:r>
        <w:rPr>
          <w:rFonts w:hAnsi="宋体" w:hint="eastAsia"/>
          <w:color w:val="000000" w:themeColor="text1"/>
          <w:sz w:val="24"/>
        </w:rPr>
        <w:t>项目（招标编号</w:t>
      </w:r>
      <w:r>
        <w:rPr>
          <w:rFonts w:hAnsi="宋体" w:hint="eastAsia"/>
          <w:color w:val="000000" w:themeColor="text1"/>
          <w:sz w:val="24"/>
          <w:u w:val="single"/>
        </w:rPr>
        <w:t xml:space="preserve">       </w:t>
      </w:r>
      <w:r>
        <w:rPr>
          <w:rFonts w:hAnsi="宋体" w:hint="eastAsia"/>
          <w:color w:val="000000" w:themeColor="text1"/>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Default="0003799E">
      <w:pPr>
        <w:pStyle w:val="a6"/>
        <w:snapToGrid w:val="0"/>
        <w:spacing w:line="440" w:lineRule="exact"/>
        <w:ind w:firstLineChars="200" w:firstLine="480"/>
        <w:jc w:val="left"/>
        <w:rPr>
          <w:rFonts w:hAnsi="宋体"/>
          <w:color w:val="000000" w:themeColor="text1"/>
          <w:sz w:val="24"/>
        </w:rPr>
      </w:pPr>
      <w:r>
        <w:rPr>
          <w:rFonts w:hAnsi="宋体" w:hint="eastAsia"/>
          <w:color w:val="000000" w:themeColor="text1"/>
          <w:sz w:val="24"/>
        </w:rPr>
        <w:t>本授权书自出具之日起生效。</w:t>
      </w:r>
    </w:p>
    <w:p w:rsidR="004C0BAD" w:rsidRDefault="004C0BAD">
      <w:pPr>
        <w:spacing w:line="380" w:lineRule="exact"/>
        <w:ind w:firstLineChars="200" w:firstLine="480"/>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投标人代表：</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color w:val="000000" w:themeColor="text1"/>
          <w:sz w:val="24"/>
        </w:rPr>
        <w:t>性别：</w:t>
      </w:r>
      <w:r>
        <w:rPr>
          <w:rFonts w:ascii="宋体" w:hAnsi="宋体" w:hint="eastAsia"/>
          <w:color w:val="000000" w:themeColor="text1"/>
          <w:sz w:val="24"/>
          <w:u w:val="single"/>
        </w:rPr>
        <w:t xml:space="preserve">       </w:t>
      </w:r>
      <w:r>
        <w:rPr>
          <w:rFonts w:ascii="宋体" w:hAnsi="宋体" w:hint="eastAsia"/>
          <w:color w:val="000000" w:themeColor="text1"/>
          <w:sz w:val="24"/>
        </w:rPr>
        <w:t>身份证号：</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单位：</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color w:val="000000" w:themeColor="text1"/>
          <w:sz w:val="24"/>
        </w:rPr>
        <w:t>部门：</w:t>
      </w:r>
      <w:r>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color w:val="000000" w:themeColor="text1"/>
          <w:sz w:val="24"/>
        </w:rPr>
        <w:t>职务：</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详细通讯地址：</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b/>
          <w:bCs/>
          <w:color w:val="000000" w:themeColor="text1"/>
          <w:sz w:val="24"/>
        </w:rPr>
        <w:t xml:space="preserve"> </w:t>
      </w:r>
      <w:r>
        <w:rPr>
          <w:rFonts w:ascii="宋体" w:hAnsi="宋体" w:hint="eastAsia"/>
          <w:color w:val="000000" w:themeColor="text1"/>
          <w:sz w:val="24"/>
        </w:rPr>
        <w:t>邮政编码</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color w:val="000000" w:themeColor="text1"/>
          <w:sz w:val="24"/>
        </w:rPr>
        <w:t>电话：</w:t>
      </w:r>
      <w:r>
        <w:rPr>
          <w:rFonts w:ascii="宋体" w:hAnsi="宋体" w:hint="eastAsia"/>
          <w:color w:val="000000" w:themeColor="text1"/>
          <w:sz w:val="24"/>
          <w:u w:val="single"/>
        </w:rPr>
        <w:t xml:space="preserve">              </w:t>
      </w:r>
    </w:p>
    <w:p w:rsidR="004C0BAD" w:rsidRDefault="004C0BAD">
      <w:pPr>
        <w:spacing w:line="380" w:lineRule="exact"/>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法定代表人（或负责人）、投标人代表身份证复印件：</w:t>
      </w:r>
    </w:p>
    <w:p w:rsidR="004C0BAD" w:rsidRDefault="004C0BAD">
      <w:pPr>
        <w:spacing w:line="380" w:lineRule="exact"/>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授权方</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投标人（全称并加盖公章）：</w:t>
      </w:r>
      <w:r>
        <w:rPr>
          <w:rFonts w:ascii="宋体" w:hAnsi="宋体" w:hint="eastAsia"/>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法定代表人（或负责人）签章：</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p>
    <w:p w:rsidR="004C0BAD" w:rsidRDefault="004C0BAD">
      <w:pPr>
        <w:spacing w:line="360" w:lineRule="exact"/>
        <w:ind w:firstLineChars="200" w:firstLine="480"/>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接受授权方</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投标人代表签章：</w:t>
      </w:r>
      <w:r>
        <w:rPr>
          <w:rFonts w:ascii="宋体" w:hAnsi="宋体" w:hint="eastAsia"/>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u w:val="single"/>
        </w:rPr>
      </w:pP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p>
    <w:p w:rsidR="004C0BAD" w:rsidRDefault="004C0BAD">
      <w:pPr>
        <w:spacing w:line="360" w:lineRule="exact"/>
        <w:ind w:firstLineChars="200" w:firstLine="480"/>
        <w:rPr>
          <w:rFonts w:ascii="宋体" w:hAnsi="宋体"/>
          <w:color w:val="000000" w:themeColor="text1"/>
          <w:sz w:val="24"/>
          <w:u w:val="single"/>
        </w:rPr>
      </w:pPr>
    </w:p>
    <w:p w:rsidR="004C0BAD" w:rsidRDefault="0003799E">
      <w:pPr>
        <w:spacing w:line="360" w:lineRule="exact"/>
        <w:ind w:firstLineChars="200" w:firstLine="482"/>
        <w:rPr>
          <w:rFonts w:ascii="宋体" w:hAnsi="宋体"/>
          <w:b/>
          <w:color w:val="000000" w:themeColor="text1"/>
          <w:sz w:val="24"/>
          <w:u w:val="single"/>
        </w:rPr>
      </w:pPr>
      <w:r>
        <w:rPr>
          <w:rFonts w:ascii="宋体" w:hAnsi="宋体" w:hint="eastAsia"/>
          <w:b/>
          <w:color w:val="000000" w:themeColor="text1"/>
          <w:sz w:val="24"/>
          <w:u w:val="single"/>
        </w:rPr>
        <w:t>注：法定代表人（或负责人）授权书原件多备一份随身携带，以方便现场核对投标代表身份。</w:t>
      </w: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03799E">
      <w:pPr>
        <w:pStyle w:val="3"/>
        <w:jc w:val="center"/>
        <w:rPr>
          <w:rFonts w:hAnsi="宋体"/>
          <w:color w:val="000000" w:themeColor="text1"/>
          <w:sz w:val="36"/>
        </w:rPr>
      </w:pPr>
      <w:r>
        <w:rPr>
          <w:rFonts w:hAnsi="宋体"/>
          <w:b/>
          <w:color w:val="000000" w:themeColor="text1"/>
          <w:sz w:val="36"/>
        </w:rPr>
        <w:lastRenderedPageBreak/>
        <w:t>3-2</w:t>
      </w:r>
      <w:r>
        <w:rPr>
          <w:rFonts w:hAnsi="宋体" w:cs="宋体" w:hint="eastAsia"/>
          <w:b/>
          <w:color w:val="000000" w:themeColor="text1"/>
          <w:sz w:val="36"/>
        </w:rPr>
        <w:t>营业执照（三</w:t>
      </w:r>
      <w:r>
        <w:rPr>
          <w:rFonts w:hAnsi="宋体" w:cs="宋体"/>
          <w:b/>
          <w:color w:val="000000" w:themeColor="text1"/>
          <w:sz w:val="36"/>
        </w:rPr>
        <w:t>证合一）</w:t>
      </w: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r>
        <w:rPr>
          <w:rFonts w:ascii="宋体" w:hAnsi="宋体" w:hint="eastAsia"/>
          <w:color w:val="000000" w:themeColor="text1"/>
          <w:sz w:val="24"/>
        </w:rPr>
        <w:t>：</w:t>
      </w:r>
    </w:p>
    <w:p w:rsidR="004C0BAD" w:rsidRDefault="004C0BAD">
      <w:pPr>
        <w:spacing w:line="380" w:lineRule="exact"/>
        <w:rPr>
          <w:rFonts w:ascii="宋体" w:hAnsi="宋体"/>
          <w:color w:val="000000" w:themeColor="text1"/>
          <w:sz w:val="24"/>
          <w:szCs w:val="20"/>
        </w:rPr>
      </w:pPr>
    </w:p>
    <w:p w:rsidR="004C0BAD" w:rsidRDefault="0003799E">
      <w:pPr>
        <w:spacing w:line="380" w:lineRule="exact"/>
        <w:ind w:firstLineChars="200" w:firstLine="480"/>
        <w:rPr>
          <w:rFonts w:ascii="宋体" w:hAnsi="宋体"/>
          <w:color w:val="000000" w:themeColor="text1"/>
          <w:sz w:val="24"/>
        </w:rPr>
      </w:pPr>
      <w:r>
        <w:rPr>
          <w:rFonts w:ascii="宋体" w:hAnsi="宋体" w:cs="宋体" w:hint="eastAsia"/>
          <w:color w:val="000000" w:themeColor="text1"/>
          <w:sz w:val="24"/>
        </w:rPr>
        <w:t>现附上由</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（签发机关名称）签发的我方营业执照副本复印件，该执照业经年检，真实有效。</w:t>
      </w:r>
    </w:p>
    <w:p w:rsidR="004C0BAD" w:rsidRDefault="0003799E">
      <w:pPr>
        <w:pStyle w:val="a4"/>
        <w:spacing w:line="440" w:lineRule="exact"/>
        <w:ind w:firstLineChars="200" w:firstLine="420"/>
        <w:rPr>
          <w:rFonts w:ascii="宋体" w:hAnsi="宋体" w:cs="宋体"/>
          <w:color w:val="000000" w:themeColor="text1"/>
        </w:rPr>
      </w:pPr>
      <w:r>
        <w:rPr>
          <w:rFonts w:ascii="宋体" w:hAnsi="宋体" w:cs="宋体" w:hint="eastAsia"/>
          <w:color w:val="000000" w:themeColor="text1"/>
        </w:rPr>
        <w:t>（注：</w:t>
      </w:r>
      <w:r>
        <w:rPr>
          <w:rFonts w:ascii="宋体" w:hAnsi="宋体" w:cs="宋体" w:hint="eastAsia"/>
          <w:color w:val="000000" w:themeColor="text1"/>
        </w:rPr>
        <w:t>1.</w:t>
      </w:r>
      <w:r>
        <w:rPr>
          <w:rFonts w:ascii="宋体" w:hAnsi="宋体" w:cs="宋体" w:hint="eastAsia"/>
          <w:color w:val="000000" w:themeColor="text1"/>
        </w:rPr>
        <w:t>若为三证合一的，可只提供有“统一社会信用代码”的营业执照副本复印件，由企业加盖公章并注明复印件与原件一致；</w:t>
      </w:r>
      <w:r>
        <w:rPr>
          <w:rFonts w:ascii="宋体" w:hAnsi="宋体" w:cs="宋体" w:hint="eastAsia"/>
          <w:color w:val="000000" w:themeColor="text1"/>
        </w:rPr>
        <w:t>2.</w:t>
      </w:r>
      <w:r>
        <w:rPr>
          <w:rFonts w:ascii="宋体" w:hAnsi="宋体" w:cs="宋体" w:hint="eastAsia"/>
          <w:color w:val="000000" w:themeColor="text1"/>
        </w:rPr>
        <w:t>营业执照、组织机构代码证、税务登记证提供复印件，若需年检的，需复印包括能说明经年检合格的内容，由企业加盖公章并注明复印件与原件一致。）</w:t>
      </w:r>
    </w:p>
    <w:p w:rsidR="004C0BAD" w:rsidRDefault="004C0BAD">
      <w:pPr>
        <w:pStyle w:val="a4"/>
        <w:spacing w:line="360" w:lineRule="exact"/>
        <w:ind w:rightChars="-85" w:right="-178"/>
        <w:rPr>
          <w:rFonts w:ascii="宋体" w:hAnsi="宋体" w:cs="Tahoma"/>
          <w:color w:val="000000" w:themeColor="text1"/>
        </w:rPr>
      </w:pPr>
    </w:p>
    <w:p w:rsidR="004C0BAD" w:rsidRDefault="004C0BAD">
      <w:pPr>
        <w:pStyle w:val="a4"/>
        <w:spacing w:line="360" w:lineRule="exact"/>
        <w:ind w:rightChars="-85" w:right="-178"/>
        <w:rPr>
          <w:rFonts w:ascii="宋体" w:hAnsi="宋体" w:cs="Tahoma"/>
          <w:color w:val="000000" w:themeColor="text1"/>
        </w:rPr>
      </w:pPr>
    </w:p>
    <w:p w:rsidR="004C0BAD" w:rsidRDefault="004C0BAD">
      <w:pPr>
        <w:pStyle w:val="a4"/>
        <w:spacing w:line="360" w:lineRule="exact"/>
        <w:ind w:rightChars="-85" w:right="-178"/>
        <w:rPr>
          <w:rFonts w:ascii="宋体" w:hAnsi="宋体" w:cs="Tahoma"/>
          <w:color w:val="000000" w:themeColor="text1"/>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投</w:t>
      </w:r>
      <w:r>
        <w:rPr>
          <w:rFonts w:ascii="宋体" w:hAnsi="宋体" w:hint="eastAsia"/>
          <w:color w:val="000000" w:themeColor="text1"/>
          <w:sz w:val="24"/>
        </w:rPr>
        <w:t xml:space="preserve"> </w:t>
      </w:r>
      <w:r>
        <w:rPr>
          <w:rFonts w:ascii="宋体" w:hAnsi="宋体" w:hint="eastAsia"/>
          <w:color w:val="000000" w:themeColor="text1"/>
          <w:sz w:val="24"/>
        </w:rPr>
        <w:t>标</w:t>
      </w:r>
      <w:r>
        <w:rPr>
          <w:rFonts w:ascii="宋体" w:hAnsi="宋体" w:hint="eastAsia"/>
          <w:color w:val="000000" w:themeColor="text1"/>
          <w:sz w:val="24"/>
        </w:rPr>
        <w:t xml:space="preserve"> </w:t>
      </w:r>
      <w:r>
        <w:rPr>
          <w:rFonts w:ascii="宋体" w:hAnsi="宋体" w:hint="eastAsia"/>
          <w:color w:val="000000" w:themeColor="text1"/>
          <w:sz w:val="24"/>
        </w:rPr>
        <w:t>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03799E">
      <w:pPr>
        <w:pStyle w:val="3"/>
        <w:jc w:val="center"/>
        <w:outlineLvl w:val="9"/>
        <w:rPr>
          <w:rFonts w:hAnsi="宋体"/>
          <w:color w:val="000000" w:themeColor="text1"/>
        </w:rPr>
      </w:pPr>
      <w:r>
        <w:rPr>
          <w:rFonts w:hAnsi="宋体" w:hint="eastAsia"/>
          <w:color w:val="000000" w:themeColor="text1"/>
        </w:rPr>
        <w:br w:type="page"/>
      </w:r>
    </w:p>
    <w:p w:rsidR="004C0BAD" w:rsidRDefault="0003799E">
      <w:pPr>
        <w:jc w:val="center"/>
        <w:rPr>
          <w:rFonts w:ascii="宋体" w:hAnsi="宋体"/>
          <w:b/>
          <w:color w:val="000000" w:themeColor="text1"/>
          <w:sz w:val="36"/>
        </w:rPr>
      </w:pPr>
      <w:r>
        <w:rPr>
          <w:rFonts w:ascii="宋体" w:hAnsi="宋体"/>
          <w:b/>
          <w:color w:val="000000" w:themeColor="text1"/>
          <w:sz w:val="36"/>
        </w:rPr>
        <w:lastRenderedPageBreak/>
        <w:t>3-3</w:t>
      </w:r>
      <w:r>
        <w:rPr>
          <w:rFonts w:ascii="宋体" w:hAnsi="宋体" w:hint="eastAsia"/>
          <w:b/>
          <w:color w:val="000000" w:themeColor="text1"/>
          <w:sz w:val="36"/>
        </w:rPr>
        <w:t>无</w:t>
      </w:r>
      <w:r>
        <w:rPr>
          <w:rFonts w:ascii="宋体" w:hAnsi="宋体"/>
          <w:b/>
          <w:color w:val="000000" w:themeColor="text1"/>
          <w:sz w:val="36"/>
        </w:rPr>
        <w:t>犯罪承诺书</w:t>
      </w:r>
    </w:p>
    <w:p w:rsidR="004C0BAD" w:rsidRDefault="0003799E">
      <w:pPr>
        <w:rPr>
          <w:rFonts w:ascii="宋体" w:hAnsi="宋体"/>
          <w:color w:val="000000" w:themeColor="text1"/>
          <w:sz w:val="24"/>
        </w:rPr>
      </w:pPr>
      <w:r>
        <w:rPr>
          <w:rFonts w:ascii="宋体" w:hAnsi="宋体" w:hint="eastAsia"/>
          <w:b/>
          <w:color w:val="000000" w:themeColor="text1"/>
          <w:sz w:val="36"/>
        </w:rPr>
        <w:t xml:space="preserve">   </w:t>
      </w:r>
      <w:r>
        <w:rPr>
          <w:rFonts w:ascii="宋体" w:hAnsi="宋体" w:hint="eastAsia"/>
          <w:b/>
          <w:color w:val="000000" w:themeColor="text1"/>
          <w:sz w:val="36"/>
        </w:rPr>
        <w:t>致</w:t>
      </w:r>
      <w:r>
        <w:rPr>
          <w:rFonts w:ascii="宋体" w:hAnsi="宋体"/>
          <w:b/>
          <w:color w:val="000000" w:themeColor="text1"/>
          <w:sz w:val="36"/>
        </w:rPr>
        <w:t>：</w:t>
      </w: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p>
    <w:p w:rsidR="004C0BAD" w:rsidRDefault="004C0BAD">
      <w:pPr>
        <w:ind w:firstLineChars="350" w:firstLine="980"/>
        <w:rPr>
          <w:rFonts w:ascii="宋体" w:hAnsi="宋体"/>
          <w:color w:val="000000" w:themeColor="text1"/>
          <w:sz w:val="28"/>
          <w:szCs w:val="28"/>
        </w:rPr>
      </w:pPr>
    </w:p>
    <w:p w:rsidR="004C0BAD" w:rsidRDefault="0003799E">
      <w:pPr>
        <w:ind w:firstLineChars="350" w:firstLine="980"/>
        <w:rPr>
          <w:rFonts w:ascii="宋体" w:hAnsi="宋体"/>
          <w:color w:val="000000" w:themeColor="text1"/>
          <w:sz w:val="28"/>
          <w:szCs w:val="28"/>
        </w:rPr>
      </w:pPr>
      <w:r>
        <w:rPr>
          <w:rFonts w:ascii="宋体" w:hAnsi="宋体" w:hint="eastAsia"/>
          <w:color w:val="000000" w:themeColor="text1"/>
          <w:sz w:val="28"/>
          <w:szCs w:val="28"/>
        </w:rPr>
        <w:t>我</w:t>
      </w:r>
      <w:r>
        <w:rPr>
          <w:rFonts w:ascii="宋体" w:hAnsi="宋体"/>
          <w:color w:val="000000" w:themeColor="text1"/>
          <w:sz w:val="28"/>
          <w:szCs w:val="28"/>
        </w:rPr>
        <w:t>司在近三年参与政府采购中无违</w:t>
      </w:r>
      <w:r>
        <w:rPr>
          <w:rFonts w:ascii="宋体" w:hAnsi="宋体" w:hint="eastAsia"/>
          <w:color w:val="000000" w:themeColor="text1"/>
          <w:sz w:val="28"/>
          <w:szCs w:val="28"/>
        </w:rPr>
        <w:t>纪</w:t>
      </w:r>
      <w:r>
        <w:rPr>
          <w:rFonts w:ascii="宋体" w:hAnsi="宋体"/>
          <w:color w:val="000000" w:themeColor="text1"/>
          <w:sz w:val="28"/>
          <w:szCs w:val="28"/>
        </w:rPr>
        <w:t>及</w:t>
      </w:r>
      <w:r>
        <w:rPr>
          <w:rFonts w:ascii="宋体" w:hAnsi="宋体" w:hint="eastAsia"/>
          <w:color w:val="000000" w:themeColor="text1"/>
          <w:sz w:val="28"/>
          <w:szCs w:val="28"/>
        </w:rPr>
        <w:t>行贿</w:t>
      </w:r>
      <w:r>
        <w:rPr>
          <w:rFonts w:ascii="宋体" w:hAnsi="宋体"/>
          <w:color w:val="000000" w:themeColor="text1"/>
          <w:sz w:val="28"/>
          <w:szCs w:val="28"/>
        </w:rPr>
        <w:t>犯罪记录记录，特此声</w:t>
      </w:r>
      <w:r>
        <w:rPr>
          <w:rFonts w:ascii="宋体" w:hAnsi="宋体" w:hint="eastAsia"/>
          <w:color w:val="000000" w:themeColor="text1"/>
          <w:sz w:val="28"/>
          <w:szCs w:val="28"/>
        </w:rPr>
        <w:t>明</w:t>
      </w:r>
      <w:r>
        <w:rPr>
          <w:rFonts w:ascii="宋体" w:hAnsi="宋体"/>
          <w:color w:val="000000" w:themeColor="text1"/>
          <w:sz w:val="28"/>
          <w:szCs w:val="28"/>
        </w:rPr>
        <w:t>！</w:t>
      </w: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spacing w:line="380" w:lineRule="exact"/>
        <w:ind w:left="2940" w:firstLine="420"/>
        <w:rPr>
          <w:rFonts w:ascii="宋体" w:hAnsi="宋体"/>
          <w:color w:val="000000" w:themeColor="text1"/>
          <w:sz w:val="24"/>
        </w:rPr>
      </w:pPr>
      <w:r>
        <w:rPr>
          <w:rFonts w:ascii="宋体" w:hAnsi="宋体" w:hint="eastAsia"/>
          <w:color w:val="000000" w:themeColor="text1"/>
          <w:sz w:val="24"/>
        </w:rPr>
        <w:t>投</w:t>
      </w:r>
      <w:r>
        <w:rPr>
          <w:rFonts w:ascii="宋体" w:hAnsi="宋体" w:hint="eastAsia"/>
          <w:color w:val="000000" w:themeColor="text1"/>
          <w:sz w:val="24"/>
        </w:rPr>
        <w:t xml:space="preserve"> </w:t>
      </w:r>
      <w:r>
        <w:rPr>
          <w:rFonts w:ascii="宋体" w:hAnsi="宋体" w:hint="eastAsia"/>
          <w:color w:val="000000" w:themeColor="text1"/>
          <w:sz w:val="24"/>
        </w:rPr>
        <w:t>标</w:t>
      </w:r>
      <w:r>
        <w:rPr>
          <w:rFonts w:ascii="宋体" w:hAnsi="宋体" w:hint="eastAsia"/>
          <w:color w:val="000000" w:themeColor="text1"/>
          <w:sz w:val="24"/>
        </w:rPr>
        <w:t xml:space="preserve"> </w:t>
      </w:r>
      <w:r>
        <w:rPr>
          <w:rFonts w:ascii="宋体" w:hAnsi="宋体" w:hint="eastAsia"/>
          <w:color w:val="000000" w:themeColor="text1"/>
          <w:sz w:val="24"/>
        </w:rPr>
        <w:t>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jc w:val="center"/>
        <w:rPr>
          <w:rFonts w:ascii="宋体" w:hAnsi="宋体"/>
          <w:b/>
          <w:color w:val="000000" w:themeColor="text1"/>
          <w:sz w:val="36"/>
        </w:rPr>
      </w:pPr>
      <w:r>
        <w:rPr>
          <w:rFonts w:ascii="宋体" w:hAnsi="宋体"/>
          <w:b/>
          <w:color w:val="000000" w:themeColor="text1"/>
          <w:sz w:val="36"/>
        </w:rPr>
        <w:lastRenderedPageBreak/>
        <w:t>3-</w:t>
      </w:r>
      <w:r>
        <w:rPr>
          <w:rFonts w:ascii="宋体" w:hAnsi="宋体" w:hint="eastAsia"/>
          <w:b/>
          <w:color w:val="000000" w:themeColor="text1"/>
          <w:sz w:val="36"/>
        </w:rPr>
        <w:t>4</w:t>
      </w:r>
      <w:r>
        <w:rPr>
          <w:rFonts w:ascii="宋体" w:hAnsi="宋体" w:hint="eastAsia"/>
          <w:b/>
          <w:color w:val="000000" w:themeColor="text1"/>
          <w:sz w:val="36"/>
        </w:rPr>
        <w:t>服务</w:t>
      </w:r>
      <w:r>
        <w:rPr>
          <w:rFonts w:ascii="宋体" w:hAnsi="宋体"/>
          <w:b/>
          <w:color w:val="000000" w:themeColor="text1"/>
          <w:sz w:val="36"/>
        </w:rPr>
        <w:t>承诺书</w:t>
      </w:r>
    </w:p>
    <w:p w:rsidR="004C0BAD" w:rsidRDefault="0003799E">
      <w:pPr>
        <w:rPr>
          <w:rFonts w:ascii="宋体" w:hAnsi="宋体"/>
          <w:b/>
          <w:color w:val="000000" w:themeColor="text1"/>
          <w:sz w:val="28"/>
          <w:szCs w:val="28"/>
        </w:rPr>
      </w:pPr>
      <w:r>
        <w:rPr>
          <w:rFonts w:ascii="宋体" w:hAnsi="宋体" w:hint="eastAsia"/>
          <w:b/>
          <w:color w:val="000000" w:themeColor="text1"/>
          <w:sz w:val="36"/>
        </w:rPr>
        <w:t xml:space="preserve">   </w:t>
      </w:r>
      <w:r>
        <w:rPr>
          <w:rFonts w:ascii="宋体" w:hAnsi="宋体" w:hint="eastAsia"/>
          <w:b/>
          <w:color w:val="000000" w:themeColor="text1"/>
          <w:sz w:val="36"/>
        </w:rPr>
        <w:t>致</w:t>
      </w:r>
      <w:r>
        <w:rPr>
          <w:rFonts w:ascii="宋体" w:hAnsi="宋体"/>
          <w:b/>
          <w:color w:val="000000" w:themeColor="text1"/>
          <w:sz w:val="36"/>
        </w:rPr>
        <w:t>：</w:t>
      </w: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p>
    <w:p w:rsidR="004C0BAD" w:rsidRDefault="0003799E">
      <w:pPr>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p>
    <w:p w:rsidR="004C0BAD" w:rsidRDefault="0003799E">
      <w:pPr>
        <w:ind w:firstLineChars="200" w:firstLine="560"/>
        <w:rPr>
          <w:rFonts w:ascii="宋体" w:hAnsi="宋体"/>
          <w:color w:val="000000" w:themeColor="text1"/>
          <w:sz w:val="24"/>
        </w:rPr>
      </w:pPr>
      <w:r>
        <w:rPr>
          <w:rFonts w:ascii="宋体" w:hAnsi="宋体" w:hint="eastAsia"/>
          <w:color w:val="000000" w:themeColor="text1"/>
          <w:sz w:val="28"/>
          <w:szCs w:val="28"/>
        </w:rPr>
        <w:t>（对本次项目的服务承诺）</w:t>
      </w: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spacing w:line="380" w:lineRule="exact"/>
        <w:ind w:left="2940" w:firstLine="420"/>
        <w:rPr>
          <w:rFonts w:ascii="宋体" w:hAnsi="宋体"/>
          <w:color w:val="000000" w:themeColor="text1"/>
          <w:sz w:val="24"/>
        </w:rPr>
      </w:pPr>
      <w:r>
        <w:rPr>
          <w:rFonts w:ascii="宋体" w:hAnsi="宋体" w:hint="eastAsia"/>
          <w:color w:val="000000" w:themeColor="text1"/>
          <w:sz w:val="24"/>
        </w:rPr>
        <w:t>投</w:t>
      </w:r>
      <w:r>
        <w:rPr>
          <w:rFonts w:ascii="宋体" w:hAnsi="宋体" w:hint="eastAsia"/>
          <w:color w:val="000000" w:themeColor="text1"/>
          <w:sz w:val="24"/>
        </w:rPr>
        <w:t xml:space="preserve"> </w:t>
      </w:r>
      <w:r>
        <w:rPr>
          <w:rFonts w:ascii="宋体" w:hAnsi="宋体" w:hint="eastAsia"/>
          <w:color w:val="000000" w:themeColor="text1"/>
          <w:sz w:val="24"/>
        </w:rPr>
        <w:t>标</w:t>
      </w:r>
      <w:r>
        <w:rPr>
          <w:rFonts w:ascii="宋体" w:hAnsi="宋体" w:hint="eastAsia"/>
          <w:color w:val="000000" w:themeColor="text1"/>
          <w:sz w:val="24"/>
        </w:rPr>
        <w:t xml:space="preserve"> </w:t>
      </w:r>
      <w:r>
        <w:rPr>
          <w:rFonts w:ascii="宋体" w:hAnsi="宋体" w:hint="eastAsia"/>
          <w:color w:val="000000" w:themeColor="text1"/>
          <w:sz w:val="24"/>
        </w:rPr>
        <w:t>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pStyle w:val="3"/>
        <w:jc w:val="center"/>
        <w:outlineLvl w:val="9"/>
        <w:rPr>
          <w:rFonts w:hAnsi="宋体"/>
          <w:b/>
          <w:color w:val="000000" w:themeColor="text1"/>
          <w:sz w:val="36"/>
          <w:szCs w:val="36"/>
        </w:rPr>
      </w:pPr>
    </w:p>
    <w:p w:rsidR="004C0BAD" w:rsidRDefault="0003799E">
      <w:pPr>
        <w:pStyle w:val="3"/>
        <w:jc w:val="center"/>
        <w:outlineLvl w:val="9"/>
        <w:rPr>
          <w:rFonts w:hAnsi="宋体"/>
          <w:b/>
          <w:color w:val="000000" w:themeColor="text1"/>
          <w:sz w:val="36"/>
          <w:szCs w:val="36"/>
        </w:rPr>
      </w:pPr>
      <w:r>
        <w:rPr>
          <w:rFonts w:hAnsi="宋体" w:hint="eastAsia"/>
          <w:b/>
          <w:color w:val="000000" w:themeColor="text1"/>
          <w:sz w:val="36"/>
          <w:szCs w:val="36"/>
        </w:rPr>
        <w:lastRenderedPageBreak/>
        <w:t>第</w:t>
      </w:r>
      <w:r>
        <w:rPr>
          <w:rFonts w:hAnsi="宋体"/>
          <w:b/>
          <w:color w:val="000000" w:themeColor="text1"/>
          <w:sz w:val="36"/>
          <w:szCs w:val="36"/>
        </w:rPr>
        <w:t>四部</w:t>
      </w:r>
      <w:r>
        <w:rPr>
          <w:rFonts w:hAnsi="宋体" w:hint="eastAsia"/>
          <w:b/>
          <w:color w:val="000000" w:themeColor="text1"/>
          <w:sz w:val="36"/>
          <w:szCs w:val="36"/>
        </w:rPr>
        <w:t>份</w:t>
      </w:r>
      <w:r>
        <w:rPr>
          <w:rFonts w:hAnsi="宋体" w:hint="eastAsia"/>
          <w:b/>
          <w:color w:val="000000" w:themeColor="text1"/>
          <w:sz w:val="36"/>
          <w:szCs w:val="36"/>
        </w:rPr>
        <w:t xml:space="preserve">  </w:t>
      </w:r>
      <w:r>
        <w:rPr>
          <w:rFonts w:hAnsi="宋体" w:hint="eastAsia"/>
          <w:b/>
          <w:color w:val="000000" w:themeColor="text1"/>
          <w:sz w:val="36"/>
          <w:szCs w:val="36"/>
        </w:rPr>
        <w:t>报</w:t>
      </w:r>
      <w:r>
        <w:rPr>
          <w:rFonts w:hAnsi="宋体"/>
          <w:b/>
          <w:color w:val="000000" w:themeColor="text1"/>
          <w:sz w:val="36"/>
          <w:szCs w:val="36"/>
        </w:rPr>
        <w:t>价</w:t>
      </w:r>
    </w:p>
    <w:p w:rsidR="004C0BAD" w:rsidRDefault="004C0BAD">
      <w:pPr>
        <w:pStyle w:val="3"/>
        <w:jc w:val="center"/>
        <w:rPr>
          <w:rFonts w:hAnsi="宋体"/>
          <w:b/>
          <w:color w:val="000000" w:themeColor="text1"/>
          <w:sz w:val="36"/>
        </w:rPr>
      </w:pPr>
    </w:p>
    <w:p w:rsidR="004C0BAD" w:rsidRDefault="0003799E">
      <w:pPr>
        <w:pStyle w:val="3"/>
        <w:jc w:val="center"/>
        <w:rPr>
          <w:rFonts w:hAnsi="宋体"/>
          <w:color w:val="000000" w:themeColor="text1"/>
        </w:rPr>
      </w:pPr>
      <w:r>
        <w:rPr>
          <w:rFonts w:hAnsi="宋体" w:hint="eastAsia"/>
          <w:b/>
          <w:color w:val="000000" w:themeColor="text1"/>
          <w:sz w:val="36"/>
        </w:rPr>
        <w:t>4-1</w:t>
      </w:r>
      <w:r>
        <w:rPr>
          <w:rFonts w:hAnsi="宋体" w:hint="eastAsia"/>
          <w:b/>
          <w:color w:val="000000" w:themeColor="text1"/>
          <w:sz w:val="36"/>
        </w:rPr>
        <w:t>投</w:t>
      </w:r>
      <w:r>
        <w:rPr>
          <w:rFonts w:hAnsi="宋体" w:hint="eastAsia"/>
          <w:b/>
          <w:color w:val="000000" w:themeColor="text1"/>
          <w:sz w:val="36"/>
        </w:rPr>
        <w:t xml:space="preserve"> </w:t>
      </w:r>
      <w:r>
        <w:rPr>
          <w:rFonts w:hAnsi="宋体" w:hint="eastAsia"/>
          <w:b/>
          <w:color w:val="000000" w:themeColor="text1"/>
          <w:sz w:val="36"/>
        </w:rPr>
        <w:t>标</w:t>
      </w:r>
      <w:r>
        <w:rPr>
          <w:rFonts w:hAnsi="宋体" w:hint="eastAsia"/>
          <w:b/>
          <w:color w:val="000000" w:themeColor="text1"/>
          <w:sz w:val="36"/>
        </w:rPr>
        <w:t xml:space="preserve"> </w:t>
      </w:r>
      <w:r>
        <w:rPr>
          <w:rFonts w:hAnsi="宋体" w:hint="eastAsia"/>
          <w:b/>
          <w:color w:val="000000" w:themeColor="text1"/>
          <w:sz w:val="36"/>
        </w:rPr>
        <w:t>书</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致：三明医学科技职业学院</w:t>
      </w:r>
      <w:proofErr w:type="gramStart"/>
      <w:r>
        <w:rPr>
          <w:rFonts w:ascii="宋体" w:hAnsi="宋体" w:hint="eastAsia"/>
          <w:color w:val="000000" w:themeColor="text1"/>
          <w:sz w:val="24"/>
        </w:rPr>
        <w:t>职教园分校</w:t>
      </w:r>
      <w:proofErr w:type="gramEnd"/>
    </w:p>
    <w:p w:rsidR="004C0BAD" w:rsidRDefault="004C0BAD">
      <w:pPr>
        <w:spacing w:line="380" w:lineRule="exact"/>
        <w:rPr>
          <w:rFonts w:ascii="宋体" w:hAnsi="宋体"/>
          <w:color w:val="000000" w:themeColor="text1"/>
          <w:sz w:val="24"/>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根据贵方为</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项目的投标邀请（招标编号）</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，本签字代表（全名、职务）正式授权并代表投标人（投标人名称、地址）提交下述文件正本一份、副本贰份。</w:t>
      </w:r>
    </w:p>
    <w:p w:rsidR="004C0BAD" w:rsidRDefault="0003799E">
      <w:pPr>
        <w:spacing w:line="380" w:lineRule="exact"/>
        <w:ind w:firstLineChars="249" w:firstLine="600"/>
        <w:rPr>
          <w:rFonts w:ascii="宋体" w:hAnsi="宋体"/>
          <w:b/>
          <w:color w:val="000000" w:themeColor="text1"/>
          <w:sz w:val="24"/>
        </w:rPr>
      </w:pPr>
      <w:r>
        <w:rPr>
          <w:rFonts w:ascii="宋体" w:hAnsi="宋体" w:hint="eastAsia"/>
          <w:b/>
          <w:color w:val="000000" w:themeColor="text1"/>
          <w:sz w:val="24"/>
        </w:rPr>
        <w:t xml:space="preserve">(1) </w:t>
      </w:r>
      <w:r>
        <w:rPr>
          <w:rFonts w:ascii="宋体" w:hAnsi="宋体" w:hint="eastAsia"/>
          <w:b/>
          <w:color w:val="000000" w:themeColor="text1"/>
          <w:sz w:val="24"/>
        </w:rPr>
        <w:t>开标一览表</w:t>
      </w:r>
      <w:r>
        <w:rPr>
          <w:rFonts w:ascii="宋体" w:hAnsi="宋体" w:hint="eastAsia"/>
          <w:b/>
          <w:color w:val="000000" w:themeColor="text1"/>
          <w:sz w:val="24"/>
        </w:rPr>
        <w:t xml:space="preserve"> </w:t>
      </w:r>
    </w:p>
    <w:p w:rsidR="004C0BAD" w:rsidRDefault="0003799E">
      <w:pPr>
        <w:spacing w:line="380" w:lineRule="exact"/>
        <w:ind w:firstLineChars="200" w:firstLine="482"/>
        <w:rPr>
          <w:rFonts w:ascii="宋体" w:hAnsi="宋体"/>
          <w:b/>
          <w:color w:val="000000" w:themeColor="text1"/>
          <w:sz w:val="24"/>
        </w:rPr>
      </w:pPr>
      <w:r>
        <w:rPr>
          <w:rFonts w:ascii="宋体" w:hAnsi="宋体" w:hint="eastAsia"/>
          <w:b/>
          <w:color w:val="000000" w:themeColor="text1"/>
          <w:sz w:val="24"/>
        </w:rPr>
        <w:t>（</w:t>
      </w:r>
      <w:r>
        <w:rPr>
          <w:rFonts w:ascii="宋体" w:hAnsi="宋体" w:hint="eastAsia"/>
          <w:b/>
          <w:color w:val="000000" w:themeColor="text1"/>
          <w:sz w:val="24"/>
        </w:rPr>
        <w:t>2</w:t>
      </w:r>
      <w:r>
        <w:rPr>
          <w:rFonts w:ascii="宋体" w:hAnsi="宋体" w:hint="eastAsia"/>
          <w:b/>
          <w:color w:val="000000" w:themeColor="text1"/>
          <w:sz w:val="24"/>
        </w:rPr>
        <w:t>）投标分项报价表</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据此函，签字代表宣布同意如下：</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1.</w:t>
      </w:r>
      <w:r>
        <w:rPr>
          <w:rFonts w:ascii="宋体" w:hAnsi="宋体" w:hint="eastAsia"/>
          <w:color w:val="000000" w:themeColor="text1"/>
          <w:sz w:val="24"/>
        </w:rPr>
        <w:t>所附详细报价表中规定的应提供和交付的货物及服务报价总价（国内现场交货价）为人民币</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，即</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（中文表述）。</w:t>
      </w:r>
    </w:p>
    <w:p w:rsidR="004C0BAD" w:rsidRDefault="0003799E">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投标人已详细审查全部招标文件，包括修改文件（如有的话）和有关附件，将自行承担因对全部招标文件理解不正确或误解而产生的相应后果。</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3.</w:t>
      </w:r>
      <w:r>
        <w:rPr>
          <w:rFonts w:ascii="宋体" w:hAnsi="宋体" w:hint="eastAsia"/>
          <w:color w:val="000000" w:themeColor="text1"/>
          <w:sz w:val="24"/>
        </w:rPr>
        <w:t>投标人保证遵守招标文件的全部规定，投标人所提交的材料中所含的信息均为真实、准确、完整，且不具有任何误导性。</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4.</w:t>
      </w:r>
      <w:r>
        <w:rPr>
          <w:rFonts w:ascii="宋体" w:hAnsi="宋体" w:hint="eastAsia"/>
          <w:color w:val="000000" w:themeColor="text1"/>
          <w:sz w:val="24"/>
        </w:rPr>
        <w:t>投标人将按招标文件的规定履行合同</w:t>
      </w:r>
      <w:r>
        <w:rPr>
          <w:rFonts w:ascii="宋体" w:hAnsi="宋体" w:hint="eastAsia"/>
          <w:color w:val="000000" w:themeColor="text1"/>
          <w:sz w:val="24"/>
        </w:rPr>
        <w:t>责任和义务。</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5.</w:t>
      </w:r>
      <w:r>
        <w:rPr>
          <w:rFonts w:ascii="宋体" w:hAnsi="宋体" w:hint="eastAsia"/>
          <w:color w:val="000000" w:themeColor="text1"/>
          <w:sz w:val="24"/>
        </w:rPr>
        <w:t>本投标文件自开标日起投标有效期为：在招标文件投标人须知前附表第</w:t>
      </w:r>
      <w:r>
        <w:rPr>
          <w:rFonts w:ascii="宋体" w:hAnsi="宋体" w:hint="eastAsia"/>
          <w:color w:val="000000" w:themeColor="text1"/>
          <w:sz w:val="24"/>
        </w:rPr>
        <w:t>3</w:t>
      </w:r>
      <w:r>
        <w:rPr>
          <w:rFonts w:ascii="宋体" w:hAnsi="宋体" w:hint="eastAsia"/>
          <w:color w:val="000000" w:themeColor="text1"/>
          <w:sz w:val="24"/>
        </w:rPr>
        <w:t>项所规定的期限内保持有效。</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6.</w:t>
      </w:r>
      <w:r>
        <w:rPr>
          <w:rFonts w:ascii="宋体" w:hAnsi="宋体" w:hint="eastAsia"/>
          <w:color w:val="000000" w:themeColor="text1"/>
          <w:sz w:val="24"/>
        </w:rPr>
        <w:t>如果发生招标文件第二章投标人须知第</w:t>
      </w:r>
      <w:r>
        <w:rPr>
          <w:rFonts w:ascii="宋体" w:hAnsi="宋体" w:hint="eastAsia"/>
          <w:color w:val="000000" w:themeColor="text1"/>
          <w:sz w:val="24"/>
        </w:rPr>
        <w:t>12</w:t>
      </w:r>
      <w:r>
        <w:rPr>
          <w:rFonts w:ascii="宋体" w:hAnsi="宋体" w:hint="eastAsia"/>
          <w:color w:val="000000" w:themeColor="text1"/>
          <w:sz w:val="24"/>
        </w:rPr>
        <w:t>条所述情况，则同意福建科建工程咨询有限公司不予退还投标保证金。</w:t>
      </w:r>
    </w:p>
    <w:p w:rsidR="004C0BAD" w:rsidRDefault="0003799E">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7.</w:t>
      </w:r>
      <w:r>
        <w:rPr>
          <w:rFonts w:ascii="宋体" w:hAnsi="宋体" w:hint="eastAsia"/>
          <w:color w:val="000000" w:themeColor="text1"/>
          <w:sz w:val="24"/>
        </w:rPr>
        <w:t>投标人同意提供按照招标采购单位可能要求的与其投标有关的一切数据或资料，完全理解贵方不一定要接受最低的报价或收到的任何投标。</w:t>
      </w:r>
    </w:p>
    <w:p w:rsidR="004C0BAD" w:rsidRDefault="0003799E">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8. </w:t>
      </w:r>
      <w:r>
        <w:rPr>
          <w:rFonts w:ascii="宋体" w:hAnsi="宋体" w:hint="eastAsia"/>
          <w:color w:val="000000" w:themeColor="text1"/>
          <w:sz w:val="24"/>
        </w:rPr>
        <w:t>与本投标有关的一切正式往来通讯请寄：</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rPr>
        <w:t>地址：</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color w:val="000000" w:themeColor="text1"/>
          <w:sz w:val="24"/>
        </w:rPr>
        <w:t>邮编：</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rPr>
        <w:t>电话：</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color w:val="000000" w:themeColor="text1"/>
          <w:sz w:val="24"/>
        </w:rPr>
        <w:t>传真：</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w:t>
      </w:r>
      <w:r>
        <w:rPr>
          <w:rFonts w:ascii="宋体" w:hAnsi="宋体" w:hint="eastAsia"/>
          <w:color w:val="000000" w:themeColor="text1"/>
          <w:sz w:val="24"/>
        </w:rPr>
        <w:t>投标人代表签字：</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投标人（全称并加盖公章）：</w:t>
      </w:r>
      <w:r>
        <w:rPr>
          <w:rFonts w:ascii="宋体" w:hAnsi="宋体" w:hint="eastAsia"/>
          <w:color w:val="000000" w:themeColor="text1"/>
          <w:sz w:val="24"/>
          <w:u w:val="single"/>
        </w:rPr>
        <w:t xml:space="preserve">                       </w:t>
      </w:r>
    </w:p>
    <w:p w:rsidR="004C0BAD" w:rsidRDefault="0003799E">
      <w:pPr>
        <w:tabs>
          <w:tab w:val="center" w:pos="900"/>
          <w:tab w:val="center" w:pos="1080"/>
        </w:tabs>
        <w:spacing w:line="360" w:lineRule="auto"/>
        <w:ind w:firstLine="435"/>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4C0BAD" w:rsidRDefault="004C0BAD">
      <w:pPr>
        <w:pStyle w:val="a6"/>
        <w:tabs>
          <w:tab w:val="left" w:pos="720"/>
        </w:tabs>
        <w:spacing w:line="0" w:lineRule="atLeast"/>
        <w:jc w:val="left"/>
        <w:rPr>
          <w:rFonts w:hAnsi="宋体"/>
          <w:color w:val="000000" w:themeColor="text1"/>
        </w:rPr>
      </w:pPr>
    </w:p>
    <w:p w:rsidR="004C0BAD" w:rsidRDefault="004C0BAD">
      <w:pPr>
        <w:rPr>
          <w:rFonts w:ascii="宋体" w:hAnsi="宋体"/>
          <w:color w:val="000000" w:themeColor="text1"/>
          <w:sz w:val="24"/>
        </w:rPr>
        <w:sectPr w:rsidR="004C0BAD">
          <w:footerReference w:type="even" r:id="rId10"/>
          <w:footerReference w:type="default" r:id="rId11"/>
          <w:pgSz w:w="11907" w:h="16840"/>
          <w:pgMar w:top="1440" w:right="1106" w:bottom="1440" w:left="1077" w:header="720" w:footer="720" w:gutter="0"/>
          <w:pgNumType w:fmt="numberInDash" w:start="1" w:chapStyle="2"/>
          <w:cols w:space="720"/>
        </w:sectPr>
      </w:pPr>
    </w:p>
    <w:p w:rsidR="004C0BAD" w:rsidRDefault="0003799E">
      <w:pPr>
        <w:jc w:val="center"/>
        <w:rPr>
          <w:rFonts w:ascii="宋体" w:hAnsi="宋体"/>
          <w:b/>
          <w:color w:val="000000" w:themeColor="text1"/>
          <w:sz w:val="36"/>
          <w:szCs w:val="36"/>
        </w:rPr>
      </w:pPr>
      <w:r>
        <w:rPr>
          <w:rFonts w:ascii="宋体" w:hAnsi="宋体" w:hint="eastAsia"/>
          <w:b/>
          <w:color w:val="000000" w:themeColor="text1"/>
          <w:sz w:val="36"/>
          <w:szCs w:val="36"/>
        </w:rPr>
        <w:lastRenderedPageBreak/>
        <w:t>开标一览表</w:t>
      </w:r>
    </w:p>
    <w:p w:rsidR="004C0BAD" w:rsidRDefault="0003799E">
      <w:pPr>
        <w:rPr>
          <w:rFonts w:ascii="宋体" w:hAnsi="宋体"/>
          <w:color w:val="000000" w:themeColor="text1"/>
          <w:szCs w:val="21"/>
        </w:rPr>
      </w:pPr>
      <w:r>
        <w:rPr>
          <w:rFonts w:ascii="宋体" w:hAnsi="宋体" w:hint="eastAsia"/>
          <w:color w:val="000000" w:themeColor="text1"/>
          <w:szCs w:val="21"/>
        </w:rPr>
        <w:t>投标人名称</w:t>
      </w:r>
      <w:r>
        <w:rPr>
          <w:rFonts w:ascii="宋体" w:hAnsi="宋体" w:hint="eastAsia"/>
          <w:color w:val="000000" w:themeColor="text1"/>
          <w:szCs w:val="21"/>
        </w:rPr>
        <w:t xml:space="preserve">:                                              </w:t>
      </w:r>
      <w:r>
        <w:rPr>
          <w:rFonts w:ascii="宋体" w:hAnsi="宋体" w:hint="eastAsia"/>
          <w:color w:val="000000" w:themeColor="text1"/>
          <w:szCs w:val="21"/>
        </w:rPr>
        <w:t>招标编号</w:t>
      </w:r>
      <w:r>
        <w:rPr>
          <w:rFonts w:ascii="宋体" w:hAnsi="宋体" w:hint="eastAsia"/>
          <w:color w:val="000000" w:themeColor="text1"/>
          <w:szCs w:val="21"/>
        </w:rPr>
        <w:t xml:space="preserve">:                                    </w:t>
      </w:r>
      <w:r>
        <w:rPr>
          <w:rFonts w:ascii="宋体" w:hAnsi="宋体" w:hint="eastAsia"/>
          <w:color w:val="000000" w:themeColor="text1"/>
          <w:szCs w:val="21"/>
        </w:rPr>
        <w:t>货币单位</w:t>
      </w:r>
      <w:r>
        <w:rPr>
          <w:rFonts w:ascii="宋体" w:hAnsi="宋体" w:hint="eastAsia"/>
          <w:color w:val="000000" w:themeColor="text1"/>
          <w:szCs w:val="21"/>
        </w:rPr>
        <w:t>:</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05"/>
        <w:gridCol w:w="2410"/>
        <w:gridCol w:w="1559"/>
        <w:gridCol w:w="2410"/>
        <w:gridCol w:w="1591"/>
        <w:gridCol w:w="3273"/>
      </w:tblGrid>
      <w:tr w:rsidR="004C0BAD">
        <w:tc>
          <w:tcPr>
            <w:tcW w:w="1080" w:type="dxa"/>
            <w:vAlign w:val="center"/>
          </w:tcPr>
          <w:p w:rsidR="004C0BAD" w:rsidRDefault="0003799E">
            <w:pPr>
              <w:spacing w:line="380" w:lineRule="exact"/>
              <w:jc w:val="center"/>
              <w:rPr>
                <w:rFonts w:ascii="宋体" w:hAnsi="宋体"/>
                <w:b/>
                <w:color w:val="000000" w:themeColor="text1"/>
              </w:rPr>
            </w:pPr>
            <w:r>
              <w:rPr>
                <w:rFonts w:ascii="宋体" w:hAnsi="宋体" w:hint="eastAsia"/>
                <w:color w:val="000000" w:themeColor="text1"/>
              </w:rPr>
              <w:t>合同包</w:t>
            </w:r>
          </w:p>
        </w:tc>
        <w:tc>
          <w:tcPr>
            <w:tcW w:w="2005" w:type="dxa"/>
            <w:vAlign w:val="center"/>
          </w:tcPr>
          <w:p w:rsidR="004C0BAD" w:rsidRDefault="0003799E">
            <w:pPr>
              <w:spacing w:line="380" w:lineRule="exact"/>
              <w:jc w:val="center"/>
              <w:rPr>
                <w:rFonts w:ascii="宋体" w:hAnsi="宋体"/>
                <w:b/>
                <w:color w:val="000000" w:themeColor="text1"/>
              </w:rPr>
            </w:pPr>
            <w:r>
              <w:rPr>
                <w:rFonts w:ascii="宋体" w:hAnsi="宋体" w:hint="eastAsia"/>
                <w:color w:val="000000" w:themeColor="text1"/>
              </w:rPr>
              <w:t>货物名称</w:t>
            </w:r>
          </w:p>
        </w:tc>
        <w:tc>
          <w:tcPr>
            <w:tcW w:w="2410" w:type="dxa"/>
            <w:vAlign w:val="center"/>
          </w:tcPr>
          <w:p w:rsidR="004C0BAD" w:rsidRDefault="0003799E">
            <w:pPr>
              <w:spacing w:line="380" w:lineRule="exact"/>
              <w:jc w:val="center"/>
              <w:rPr>
                <w:rFonts w:ascii="宋体" w:hAnsi="宋体"/>
                <w:b/>
                <w:color w:val="000000" w:themeColor="text1"/>
              </w:rPr>
            </w:pPr>
            <w:r>
              <w:rPr>
                <w:rFonts w:ascii="宋体" w:hAnsi="宋体" w:hint="eastAsia"/>
                <w:color w:val="000000" w:themeColor="text1"/>
              </w:rPr>
              <w:t>品牌</w:t>
            </w:r>
            <w:r>
              <w:rPr>
                <w:rFonts w:ascii="宋体" w:hAnsi="宋体" w:hint="eastAsia"/>
                <w:color w:val="000000" w:themeColor="text1"/>
              </w:rPr>
              <w:t>/</w:t>
            </w:r>
            <w:r>
              <w:rPr>
                <w:rFonts w:ascii="宋体" w:hAnsi="宋体" w:hint="eastAsia"/>
                <w:color w:val="000000" w:themeColor="text1"/>
              </w:rPr>
              <w:t>规格</w:t>
            </w:r>
            <w:r>
              <w:rPr>
                <w:rFonts w:ascii="宋体" w:hAnsi="宋体" w:hint="eastAsia"/>
                <w:color w:val="000000" w:themeColor="text1"/>
              </w:rPr>
              <w:t>/</w:t>
            </w:r>
            <w:r>
              <w:rPr>
                <w:rFonts w:ascii="宋体" w:hAnsi="宋体" w:hint="eastAsia"/>
                <w:color w:val="000000" w:themeColor="text1"/>
              </w:rPr>
              <w:t>型号</w:t>
            </w:r>
          </w:p>
        </w:tc>
        <w:tc>
          <w:tcPr>
            <w:tcW w:w="1559"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数量</w:t>
            </w:r>
          </w:p>
        </w:tc>
        <w:tc>
          <w:tcPr>
            <w:tcW w:w="2410"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报价（现场交货价）</w:t>
            </w:r>
          </w:p>
        </w:tc>
        <w:tc>
          <w:tcPr>
            <w:tcW w:w="1591"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交货期</w:t>
            </w:r>
          </w:p>
        </w:tc>
        <w:tc>
          <w:tcPr>
            <w:tcW w:w="3273"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备注</w:t>
            </w:r>
          </w:p>
        </w:tc>
      </w:tr>
      <w:tr w:rsidR="004C0BAD">
        <w:trPr>
          <w:trHeight w:val="1003"/>
        </w:trPr>
        <w:tc>
          <w:tcPr>
            <w:tcW w:w="1080"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2005"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2410"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1559"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2410" w:type="dxa"/>
          </w:tcPr>
          <w:p w:rsidR="004C0BAD" w:rsidRDefault="004C0BAD">
            <w:pPr>
              <w:pStyle w:val="p0"/>
              <w:autoSpaceDN w:val="0"/>
              <w:spacing w:line="360" w:lineRule="auto"/>
              <w:rPr>
                <w:rFonts w:ascii="宋体" w:hAnsi="宋体"/>
                <w:color w:val="000000" w:themeColor="text1"/>
                <w:sz w:val="24"/>
                <w:szCs w:val="24"/>
              </w:rPr>
            </w:pPr>
          </w:p>
        </w:tc>
        <w:tc>
          <w:tcPr>
            <w:tcW w:w="1591" w:type="dxa"/>
          </w:tcPr>
          <w:p w:rsidR="004C0BAD" w:rsidRDefault="004C0BAD">
            <w:pPr>
              <w:pStyle w:val="p0"/>
              <w:autoSpaceDN w:val="0"/>
              <w:spacing w:line="360" w:lineRule="auto"/>
              <w:rPr>
                <w:rFonts w:ascii="宋体" w:hAnsi="宋体"/>
                <w:color w:val="000000" w:themeColor="text1"/>
                <w:sz w:val="24"/>
                <w:szCs w:val="24"/>
              </w:rPr>
            </w:pPr>
          </w:p>
        </w:tc>
        <w:tc>
          <w:tcPr>
            <w:tcW w:w="3273" w:type="dxa"/>
          </w:tcPr>
          <w:p w:rsidR="004C0BAD" w:rsidRDefault="004C0BAD">
            <w:pPr>
              <w:pStyle w:val="p0"/>
              <w:autoSpaceDN w:val="0"/>
              <w:spacing w:line="360" w:lineRule="auto"/>
              <w:rPr>
                <w:rFonts w:ascii="宋体" w:hAnsi="宋体"/>
                <w:color w:val="000000" w:themeColor="text1"/>
                <w:sz w:val="24"/>
                <w:szCs w:val="24"/>
              </w:rPr>
            </w:pPr>
          </w:p>
        </w:tc>
      </w:tr>
      <w:tr w:rsidR="004C0BAD">
        <w:trPr>
          <w:trHeight w:val="931"/>
        </w:trPr>
        <w:tc>
          <w:tcPr>
            <w:tcW w:w="3085" w:type="dxa"/>
            <w:gridSpan w:val="2"/>
            <w:vAlign w:val="center"/>
          </w:tcPr>
          <w:p w:rsidR="004C0BAD" w:rsidRDefault="0003799E">
            <w:pPr>
              <w:pStyle w:val="p0"/>
              <w:autoSpaceDN w:val="0"/>
              <w:spacing w:line="360" w:lineRule="auto"/>
              <w:rPr>
                <w:rFonts w:ascii="宋体" w:hAnsi="宋体"/>
                <w:color w:val="000000" w:themeColor="text1"/>
                <w:sz w:val="24"/>
                <w:szCs w:val="24"/>
              </w:rPr>
            </w:pPr>
            <w:r>
              <w:rPr>
                <w:rFonts w:ascii="宋体" w:hAnsi="宋体" w:hint="eastAsia"/>
                <w:color w:val="000000" w:themeColor="text1"/>
                <w:sz w:val="24"/>
                <w:szCs w:val="24"/>
              </w:rPr>
              <w:t>合同包投标总价</w:t>
            </w:r>
          </w:p>
        </w:tc>
        <w:tc>
          <w:tcPr>
            <w:tcW w:w="11243" w:type="dxa"/>
            <w:gridSpan w:val="5"/>
            <w:vAlign w:val="center"/>
          </w:tcPr>
          <w:p w:rsidR="004C0BAD" w:rsidRDefault="0003799E">
            <w:pPr>
              <w:pStyle w:val="p0"/>
              <w:autoSpaceDN w:val="0"/>
              <w:spacing w:line="360" w:lineRule="auto"/>
              <w:rPr>
                <w:rFonts w:ascii="宋体" w:hAnsi="宋体"/>
                <w:color w:val="000000" w:themeColor="text1"/>
                <w:sz w:val="24"/>
                <w:szCs w:val="24"/>
              </w:rPr>
            </w:pPr>
            <w:r>
              <w:rPr>
                <w:rFonts w:ascii="宋体" w:hAnsi="宋体" w:hint="eastAsia"/>
                <w:color w:val="000000" w:themeColor="text1"/>
                <w:sz w:val="24"/>
                <w:szCs w:val="24"/>
              </w:rPr>
              <w:t>大写：</w:t>
            </w:r>
            <w:r>
              <w:rPr>
                <w:rFonts w:ascii="宋体" w:hAnsi="宋体" w:hint="eastAsia"/>
                <w:color w:val="000000" w:themeColor="text1"/>
                <w:sz w:val="24"/>
                <w:szCs w:val="24"/>
              </w:rPr>
              <w:t xml:space="preserve">                                                 </w:t>
            </w:r>
            <w:r>
              <w:rPr>
                <w:rFonts w:ascii="宋体" w:hAnsi="宋体" w:hint="eastAsia"/>
                <w:color w:val="000000" w:themeColor="text1"/>
                <w:sz w:val="24"/>
                <w:szCs w:val="24"/>
              </w:rPr>
              <w:t>小写：￥</w:t>
            </w:r>
          </w:p>
        </w:tc>
      </w:tr>
    </w:tbl>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03799E">
      <w:pPr>
        <w:adjustRightInd w:val="0"/>
        <w:spacing w:line="240" w:lineRule="exact"/>
        <w:rPr>
          <w:rFonts w:ascii="宋体" w:hAnsi="宋体"/>
          <w:color w:val="000000" w:themeColor="text1"/>
          <w:sz w:val="24"/>
        </w:rPr>
      </w:pPr>
      <w:r>
        <w:rPr>
          <w:rFonts w:ascii="宋体" w:hAnsi="宋体" w:hint="eastAsia"/>
          <w:color w:val="000000" w:themeColor="text1"/>
          <w:szCs w:val="21"/>
        </w:rPr>
        <w:t>注</w:t>
      </w:r>
      <w:r>
        <w:rPr>
          <w:rFonts w:ascii="宋体" w:hAnsi="宋体" w:hint="eastAsia"/>
          <w:color w:val="000000" w:themeColor="text1"/>
          <w:sz w:val="24"/>
        </w:rPr>
        <w:t>:1.</w:t>
      </w:r>
      <w:r>
        <w:rPr>
          <w:rFonts w:ascii="宋体" w:hAnsi="宋体" w:hint="eastAsia"/>
          <w:color w:val="000000" w:themeColor="text1"/>
          <w:sz w:val="24"/>
        </w:rPr>
        <w:t>此表正本用信封单独密封以</w:t>
      </w:r>
      <w:proofErr w:type="gramStart"/>
      <w:r>
        <w:rPr>
          <w:rFonts w:ascii="宋体" w:hAnsi="宋体" w:hint="eastAsia"/>
          <w:color w:val="000000" w:themeColor="text1"/>
          <w:sz w:val="24"/>
        </w:rPr>
        <w:t>方便唱</w:t>
      </w:r>
      <w:proofErr w:type="gramEnd"/>
      <w:r>
        <w:rPr>
          <w:rFonts w:ascii="宋体" w:hAnsi="宋体" w:hint="eastAsia"/>
          <w:color w:val="000000" w:themeColor="text1"/>
          <w:sz w:val="24"/>
        </w:rPr>
        <w:t>标，并在信封上标明“开标一览表”字样。</w:t>
      </w:r>
    </w:p>
    <w:p w:rsidR="004C0BAD" w:rsidRDefault="004C0BAD">
      <w:pPr>
        <w:adjustRightInd w:val="0"/>
        <w:spacing w:line="240" w:lineRule="exact"/>
        <w:rPr>
          <w:rFonts w:ascii="宋体" w:hAnsi="宋体"/>
          <w:color w:val="000000" w:themeColor="text1"/>
          <w:sz w:val="24"/>
        </w:rPr>
      </w:pPr>
    </w:p>
    <w:p w:rsidR="004C0BAD" w:rsidRDefault="0003799E">
      <w:pPr>
        <w:rPr>
          <w:rFonts w:ascii="宋体" w:hAnsi="宋体"/>
          <w:color w:val="000000" w:themeColor="text1"/>
          <w:sz w:val="24"/>
        </w:rPr>
      </w:pPr>
      <w:r>
        <w:rPr>
          <w:rFonts w:ascii="宋体" w:hAnsi="宋体" w:hint="eastAsia"/>
          <w:color w:val="000000" w:themeColor="text1"/>
          <w:sz w:val="24"/>
        </w:rPr>
        <w:t xml:space="preserve">   2.</w:t>
      </w:r>
      <w:r>
        <w:rPr>
          <w:rFonts w:ascii="宋体" w:hAnsi="宋体" w:hint="eastAsia"/>
          <w:color w:val="000000" w:themeColor="text1"/>
          <w:sz w:val="24"/>
        </w:rPr>
        <w:t>此表报价应为所投项目报价总和。</w:t>
      </w:r>
      <w:r>
        <w:rPr>
          <w:rFonts w:ascii="宋体" w:hAnsi="宋体" w:hint="eastAsia"/>
          <w:color w:val="000000" w:themeColor="text1"/>
          <w:sz w:val="24"/>
        </w:rPr>
        <w:t xml:space="preserve">       </w:t>
      </w:r>
    </w:p>
    <w:p w:rsidR="004C0BAD" w:rsidRDefault="0003799E">
      <w:pPr>
        <w:ind w:right="480" w:firstLineChars="3550" w:firstLine="8520"/>
        <w:rPr>
          <w:rFonts w:ascii="宋体" w:hAnsi="宋体"/>
          <w:b/>
          <w:color w:val="000000" w:themeColor="text1"/>
          <w:sz w:val="36"/>
        </w:rPr>
        <w:sectPr w:rsidR="004C0BAD">
          <w:pgSz w:w="16840" w:h="11907" w:orient="landscape"/>
          <w:pgMar w:top="1106" w:right="1440" w:bottom="1077" w:left="1440" w:header="720" w:footer="720" w:gutter="0"/>
          <w:cols w:space="720"/>
        </w:sectPr>
      </w:pP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color w:val="000000" w:themeColor="text1"/>
          <w:sz w:val="44"/>
          <w:szCs w:val="44"/>
        </w:rPr>
        <w:lastRenderedPageBreak/>
        <w:t>消</w:t>
      </w:r>
      <w:r>
        <w:rPr>
          <w:rFonts w:ascii="宋体" w:hAnsi="宋体" w:cs="仿宋_GB2312"/>
          <w:b/>
          <w:color w:val="000000" w:themeColor="text1"/>
          <w:sz w:val="44"/>
          <w:szCs w:val="44"/>
        </w:rPr>
        <w:t>防</w:t>
      </w:r>
      <w:r>
        <w:rPr>
          <w:rFonts w:ascii="宋体" w:hAnsi="宋体" w:cs="仿宋_GB2312" w:hint="eastAsia"/>
          <w:b/>
          <w:color w:val="000000" w:themeColor="text1"/>
          <w:sz w:val="44"/>
          <w:szCs w:val="44"/>
        </w:rPr>
        <w:t>维保</w:t>
      </w:r>
      <w:r>
        <w:rPr>
          <w:rFonts w:ascii="宋体" w:hAnsi="宋体" w:cs="仿宋_GB2312"/>
          <w:b/>
          <w:color w:val="000000" w:themeColor="text1"/>
          <w:sz w:val="44"/>
          <w:szCs w:val="44"/>
        </w:rPr>
        <w:t>资质证明</w:t>
      </w:r>
      <w:r>
        <w:rPr>
          <w:rFonts w:ascii="宋体" w:hAnsi="宋体" w:cs="仿宋_GB2312" w:hint="eastAsia"/>
          <w:b/>
          <w:color w:val="000000" w:themeColor="text1"/>
          <w:sz w:val="44"/>
          <w:szCs w:val="44"/>
        </w:rPr>
        <w:t>材</w:t>
      </w:r>
      <w:r>
        <w:rPr>
          <w:rFonts w:ascii="宋体" w:hAnsi="宋体" w:cs="仿宋_GB2312"/>
          <w:b/>
          <w:color w:val="000000" w:themeColor="text1"/>
          <w:sz w:val="44"/>
          <w:szCs w:val="44"/>
        </w:rPr>
        <w:t>料</w:t>
      </w:r>
    </w:p>
    <w:sectPr w:rsidR="004C0BAD">
      <w:headerReference w:type="default" r:id="rId12"/>
      <w:footerReference w:type="default" r:id="rId13"/>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99E" w:rsidRDefault="0003799E">
      <w:r>
        <w:separator/>
      </w:r>
    </w:p>
  </w:endnote>
  <w:endnote w:type="continuationSeparator" w:id="0">
    <w:p w:rsidR="0003799E" w:rsidRDefault="0003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03799E">
    <w:pPr>
      <w:pStyle w:val="a9"/>
      <w:framePr w:wrap="around" w:vAnchor="text" w:hAnchor="margin" w:xAlign="center" w:y="1"/>
      <w:rPr>
        <w:rStyle w:val="ae"/>
      </w:rPr>
    </w:pPr>
    <w:r>
      <w:fldChar w:fldCharType="begin"/>
    </w:r>
    <w:r>
      <w:rPr>
        <w:rStyle w:val="ae"/>
      </w:rPr>
      <w:instrText xml:space="preserve">PAGE  </w:instrText>
    </w:r>
    <w:r>
      <w:fldChar w:fldCharType="end"/>
    </w:r>
  </w:p>
  <w:p w:rsidR="004C0BAD" w:rsidRDefault="004C0B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4C0BAD">
    <w:pPr>
      <w:pStyle w:val="a9"/>
      <w:jc w:val="center"/>
    </w:pPr>
  </w:p>
  <w:p w:rsidR="004C0BAD" w:rsidRDefault="004C0B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03799E">
    <w:pPr>
      <w:pStyle w:val="a9"/>
      <w:ind w:firstLineChars="1850" w:firstLine="3330"/>
    </w:pPr>
    <w:r>
      <w:rPr>
        <w:rFonts w:hint="eastAsia"/>
      </w:rPr>
      <w:t>第</w:t>
    </w:r>
    <w:r>
      <w:fldChar w:fldCharType="begin"/>
    </w:r>
    <w:r>
      <w:rPr>
        <w:rStyle w:val="ae"/>
      </w:rPr>
      <w:instrText xml:space="preserve"> PAGE </w:instrText>
    </w:r>
    <w:r>
      <w:fldChar w:fldCharType="separate"/>
    </w:r>
    <w:r w:rsidR="005F1D5A">
      <w:rPr>
        <w:rStyle w:val="ae"/>
        <w:noProof/>
      </w:rPr>
      <w:t>15</w:t>
    </w:r>
    <w:r>
      <w:fldChar w:fldCharType="end"/>
    </w:r>
    <w:proofErr w:type="gramStart"/>
    <w:r>
      <w:rPr>
        <w:rFonts w:hint="eastAsia"/>
      </w:rPr>
      <w:t>页共</w:t>
    </w:r>
    <w:proofErr w:type="gramEnd"/>
    <w:r>
      <w:fldChar w:fldCharType="begin"/>
    </w:r>
    <w:r>
      <w:rPr>
        <w:rStyle w:val="ae"/>
      </w:rPr>
      <w:instrText xml:space="preserve"> NUMPAGES </w:instrText>
    </w:r>
    <w:r>
      <w:fldChar w:fldCharType="separate"/>
    </w:r>
    <w:r w:rsidR="005F1D5A">
      <w:rPr>
        <w:rStyle w:val="ae"/>
        <w:noProof/>
      </w:rPr>
      <w:t>15</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99E" w:rsidRDefault="0003799E">
      <w:r>
        <w:separator/>
      </w:r>
    </w:p>
  </w:footnote>
  <w:footnote w:type="continuationSeparator" w:id="0">
    <w:p w:rsidR="0003799E" w:rsidRDefault="00037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4C0BA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8B50119"/>
    <w:multiLevelType w:val="singleLevel"/>
    <w:tmpl w:val="58B5011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4"/>
    <w:rsid w:val="00024566"/>
    <w:rsid w:val="00026095"/>
    <w:rsid w:val="000322FB"/>
    <w:rsid w:val="00034D32"/>
    <w:rsid w:val="0003799E"/>
    <w:rsid w:val="000514FD"/>
    <w:rsid w:val="00065645"/>
    <w:rsid w:val="000663C3"/>
    <w:rsid w:val="00070C8C"/>
    <w:rsid w:val="00071271"/>
    <w:rsid w:val="000754E5"/>
    <w:rsid w:val="00086314"/>
    <w:rsid w:val="000954BB"/>
    <w:rsid w:val="000A6B62"/>
    <w:rsid w:val="000C259F"/>
    <w:rsid w:val="000D49A4"/>
    <w:rsid w:val="000D62DC"/>
    <w:rsid w:val="001001AF"/>
    <w:rsid w:val="00106924"/>
    <w:rsid w:val="00124163"/>
    <w:rsid w:val="00127DEF"/>
    <w:rsid w:val="001401A2"/>
    <w:rsid w:val="0014274B"/>
    <w:rsid w:val="00172362"/>
    <w:rsid w:val="00185A86"/>
    <w:rsid w:val="00191272"/>
    <w:rsid w:val="00194EF1"/>
    <w:rsid w:val="001A004E"/>
    <w:rsid w:val="001C3CE6"/>
    <w:rsid w:val="001E27DB"/>
    <w:rsid w:val="00201226"/>
    <w:rsid w:val="002210AA"/>
    <w:rsid w:val="0025228E"/>
    <w:rsid w:val="0026514E"/>
    <w:rsid w:val="0028366D"/>
    <w:rsid w:val="002C79CE"/>
    <w:rsid w:val="002D3CFF"/>
    <w:rsid w:val="002F6C05"/>
    <w:rsid w:val="00305E7F"/>
    <w:rsid w:val="00324B77"/>
    <w:rsid w:val="00353EBF"/>
    <w:rsid w:val="003A40D5"/>
    <w:rsid w:val="003A41CB"/>
    <w:rsid w:val="003F6B34"/>
    <w:rsid w:val="003F7F7C"/>
    <w:rsid w:val="0040795E"/>
    <w:rsid w:val="00417064"/>
    <w:rsid w:val="00421C76"/>
    <w:rsid w:val="00422E7C"/>
    <w:rsid w:val="00423FE8"/>
    <w:rsid w:val="00432DC7"/>
    <w:rsid w:val="00453679"/>
    <w:rsid w:val="00456EE4"/>
    <w:rsid w:val="00464C12"/>
    <w:rsid w:val="00467F78"/>
    <w:rsid w:val="004722A4"/>
    <w:rsid w:val="00472F06"/>
    <w:rsid w:val="00474025"/>
    <w:rsid w:val="00491DF1"/>
    <w:rsid w:val="004A3A32"/>
    <w:rsid w:val="004A3D20"/>
    <w:rsid w:val="004B752D"/>
    <w:rsid w:val="004C0BAD"/>
    <w:rsid w:val="004C13B0"/>
    <w:rsid w:val="004C45DA"/>
    <w:rsid w:val="004C4C99"/>
    <w:rsid w:val="004D788D"/>
    <w:rsid w:val="004F0941"/>
    <w:rsid w:val="004F25DA"/>
    <w:rsid w:val="004F6526"/>
    <w:rsid w:val="005222F4"/>
    <w:rsid w:val="005455A6"/>
    <w:rsid w:val="005806D3"/>
    <w:rsid w:val="00580C24"/>
    <w:rsid w:val="005833EB"/>
    <w:rsid w:val="00596FA0"/>
    <w:rsid w:val="005A4808"/>
    <w:rsid w:val="005B3E9A"/>
    <w:rsid w:val="005B6010"/>
    <w:rsid w:val="005D1A6A"/>
    <w:rsid w:val="005F1D5A"/>
    <w:rsid w:val="0061023B"/>
    <w:rsid w:val="00620DE6"/>
    <w:rsid w:val="00626F8D"/>
    <w:rsid w:val="00652BE8"/>
    <w:rsid w:val="0067115D"/>
    <w:rsid w:val="00696AA0"/>
    <w:rsid w:val="006C0DBE"/>
    <w:rsid w:val="006F7382"/>
    <w:rsid w:val="007415BB"/>
    <w:rsid w:val="007615B4"/>
    <w:rsid w:val="00791875"/>
    <w:rsid w:val="00796C7E"/>
    <w:rsid w:val="00797467"/>
    <w:rsid w:val="007B3F91"/>
    <w:rsid w:val="007C5D22"/>
    <w:rsid w:val="007D0F5B"/>
    <w:rsid w:val="007D1FB1"/>
    <w:rsid w:val="007E148D"/>
    <w:rsid w:val="0080590B"/>
    <w:rsid w:val="00807373"/>
    <w:rsid w:val="00810D24"/>
    <w:rsid w:val="00826D65"/>
    <w:rsid w:val="00832F9C"/>
    <w:rsid w:val="00846F65"/>
    <w:rsid w:val="0085184E"/>
    <w:rsid w:val="00863FD4"/>
    <w:rsid w:val="008747E7"/>
    <w:rsid w:val="00887C05"/>
    <w:rsid w:val="008C1BFD"/>
    <w:rsid w:val="008D7A05"/>
    <w:rsid w:val="008E0751"/>
    <w:rsid w:val="00903FEE"/>
    <w:rsid w:val="00914FFA"/>
    <w:rsid w:val="009215F3"/>
    <w:rsid w:val="00930103"/>
    <w:rsid w:val="00934E85"/>
    <w:rsid w:val="00935882"/>
    <w:rsid w:val="00941AF4"/>
    <w:rsid w:val="0096641B"/>
    <w:rsid w:val="0097328A"/>
    <w:rsid w:val="00997B99"/>
    <w:rsid w:val="009C2A68"/>
    <w:rsid w:val="009C788F"/>
    <w:rsid w:val="009D38AE"/>
    <w:rsid w:val="009D4E28"/>
    <w:rsid w:val="009F1A5C"/>
    <w:rsid w:val="00A03974"/>
    <w:rsid w:val="00A1668A"/>
    <w:rsid w:val="00A24665"/>
    <w:rsid w:val="00A36649"/>
    <w:rsid w:val="00A36E5B"/>
    <w:rsid w:val="00A62E85"/>
    <w:rsid w:val="00A67C61"/>
    <w:rsid w:val="00A86C50"/>
    <w:rsid w:val="00AB2570"/>
    <w:rsid w:val="00AB2CB6"/>
    <w:rsid w:val="00AC7171"/>
    <w:rsid w:val="00AC79EF"/>
    <w:rsid w:val="00AD196C"/>
    <w:rsid w:val="00AD1F54"/>
    <w:rsid w:val="00AD53B4"/>
    <w:rsid w:val="00AE35EA"/>
    <w:rsid w:val="00B00A02"/>
    <w:rsid w:val="00B15AF2"/>
    <w:rsid w:val="00B174B7"/>
    <w:rsid w:val="00B321CA"/>
    <w:rsid w:val="00B357C9"/>
    <w:rsid w:val="00B605E0"/>
    <w:rsid w:val="00B84A85"/>
    <w:rsid w:val="00B9351C"/>
    <w:rsid w:val="00BB2148"/>
    <w:rsid w:val="00BC1AAC"/>
    <w:rsid w:val="00BE12C4"/>
    <w:rsid w:val="00BF010C"/>
    <w:rsid w:val="00BF69D9"/>
    <w:rsid w:val="00C37882"/>
    <w:rsid w:val="00C47100"/>
    <w:rsid w:val="00C531C8"/>
    <w:rsid w:val="00C579EB"/>
    <w:rsid w:val="00C807A7"/>
    <w:rsid w:val="00C867E1"/>
    <w:rsid w:val="00C975D2"/>
    <w:rsid w:val="00CC5C55"/>
    <w:rsid w:val="00D11757"/>
    <w:rsid w:val="00D13F22"/>
    <w:rsid w:val="00D17184"/>
    <w:rsid w:val="00D329C5"/>
    <w:rsid w:val="00D354AC"/>
    <w:rsid w:val="00D41317"/>
    <w:rsid w:val="00D83396"/>
    <w:rsid w:val="00DC194A"/>
    <w:rsid w:val="00DE4398"/>
    <w:rsid w:val="00DF6AF0"/>
    <w:rsid w:val="00E12610"/>
    <w:rsid w:val="00E231D8"/>
    <w:rsid w:val="00E23F28"/>
    <w:rsid w:val="00E46E36"/>
    <w:rsid w:val="00E6678D"/>
    <w:rsid w:val="00E74B30"/>
    <w:rsid w:val="00E91E64"/>
    <w:rsid w:val="00EB1FEF"/>
    <w:rsid w:val="00EE13CD"/>
    <w:rsid w:val="00EE70C0"/>
    <w:rsid w:val="00F2333C"/>
    <w:rsid w:val="00F314A9"/>
    <w:rsid w:val="00F3291C"/>
    <w:rsid w:val="00F35110"/>
    <w:rsid w:val="00F8354D"/>
    <w:rsid w:val="00F909A5"/>
    <w:rsid w:val="00F942B4"/>
    <w:rsid w:val="00FA24C7"/>
    <w:rsid w:val="00FA45CA"/>
    <w:rsid w:val="00FB1ABF"/>
    <w:rsid w:val="00FC2BA9"/>
    <w:rsid w:val="00FC34CB"/>
    <w:rsid w:val="00FC622D"/>
    <w:rsid w:val="00FD04D8"/>
    <w:rsid w:val="00FD1F25"/>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DC5B90-E985-45EE-A022-81C6A8F8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hAnsi="Calibri"/>
    </w:rPr>
  </w:style>
  <w:style w:type="paragraph" w:styleId="a4">
    <w:name w:val="Body Text"/>
    <w:basedOn w:val="a"/>
    <w:link w:val="Char"/>
    <w:qFormat/>
    <w:pPr>
      <w:spacing w:after="120"/>
    </w:pPr>
  </w:style>
  <w:style w:type="paragraph" w:styleId="a5">
    <w:name w:val="Body Text Indent"/>
    <w:basedOn w:val="a"/>
    <w:qFormat/>
    <w:pPr>
      <w:spacing w:after="120"/>
      <w:ind w:leftChars="200" w:left="420"/>
    </w:pPr>
  </w:style>
  <w:style w:type="paragraph" w:styleId="a6">
    <w:name w:val="Plain Text"/>
    <w:basedOn w:val="a"/>
    <w:link w:val="Char0"/>
    <w:rPr>
      <w:rFonts w:ascii="宋体" w:hAnsi="Courier New"/>
      <w:szCs w:val="21"/>
    </w:rPr>
  </w:style>
  <w:style w:type="paragraph" w:styleId="a7">
    <w:name w:val="Date"/>
    <w:basedOn w:val="a"/>
    <w:next w:val="a"/>
    <w:link w:val="Char1"/>
    <w:pPr>
      <w:ind w:leftChars="2500" w:left="100"/>
    </w:pPr>
  </w:style>
  <w:style w:type="paragraph" w:styleId="a8">
    <w:name w:val="Balloon Text"/>
    <w:basedOn w:val="a"/>
    <w:semiHidden/>
    <w:qFormat/>
    <w:rPr>
      <w:sz w:val="18"/>
      <w:szCs w:val="18"/>
    </w:rPr>
  </w:style>
  <w:style w:type="paragraph" w:styleId="a9">
    <w:name w:val="footer"/>
    <w:basedOn w:val="a"/>
    <w:link w:val="Char2"/>
    <w:uiPriority w:val="99"/>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3"/>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Title"/>
    <w:basedOn w:val="a"/>
    <w:next w:val="a"/>
    <w:link w:val="Char4"/>
    <w:qFormat/>
    <w:pPr>
      <w:spacing w:before="240" w:after="60"/>
      <w:jc w:val="center"/>
      <w:outlineLvl w:val="0"/>
    </w:pPr>
    <w:rPr>
      <w:rFonts w:asciiTheme="majorHAnsi" w:hAnsiTheme="majorHAnsi" w:cstheme="majorBidi"/>
      <w:b/>
      <w:bCs/>
      <w:sz w:val="32"/>
      <w:szCs w:val="32"/>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style>
  <w:style w:type="character" w:styleId="af">
    <w:name w:val="Hyperlink"/>
    <w:rPr>
      <w:color w:val="00349A"/>
      <w:u w:val="none"/>
    </w:rPr>
  </w:style>
  <w:style w:type="character" w:customStyle="1" w:styleId="Char10">
    <w:name w:val="日期 Char1"/>
    <w:rPr>
      <w:kern w:val="2"/>
      <w:sz w:val="21"/>
      <w:szCs w:val="24"/>
    </w:rPr>
  </w:style>
  <w:style w:type="character" w:customStyle="1" w:styleId="Char0">
    <w:name w:val="纯文本 Char"/>
    <w:link w:val="a6"/>
    <w:rPr>
      <w:rFonts w:ascii="宋体" w:hAnsi="Courier New"/>
      <w:kern w:val="2"/>
      <w:sz w:val="21"/>
      <w:szCs w:val="21"/>
    </w:rPr>
  </w:style>
  <w:style w:type="character" w:customStyle="1" w:styleId="Char2">
    <w:name w:val="页脚 Char"/>
    <w:link w:val="a9"/>
    <w:uiPriority w:val="99"/>
    <w:rPr>
      <w:kern w:val="2"/>
      <w:sz w:val="18"/>
      <w:szCs w:val="18"/>
    </w:rPr>
  </w:style>
  <w:style w:type="character" w:customStyle="1" w:styleId="font01">
    <w:name w:val="font01"/>
    <w:qFormat/>
    <w:rPr>
      <w:rFonts w:ascii="宋体" w:eastAsia="宋体" w:hAnsi="宋体" w:cs="宋体" w:hint="eastAsia"/>
      <w:color w:val="FF0000"/>
      <w:sz w:val="18"/>
      <w:szCs w:val="18"/>
      <w:u w:val="none"/>
    </w:rPr>
  </w:style>
  <w:style w:type="character" w:customStyle="1" w:styleId="Char">
    <w:name w:val="正文文本 Char"/>
    <w:link w:val="a4"/>
    <w:rPr>
      <w:kern w:val="2"/>
      <w:sz w:val="21"/>
      <w:szCs w:val="24"/>
    </w:rPr>
  </w:style>
  <w:style w:type="character" w:customStyle="1" w:styleId="font41">
    <w:name w:val="font41"/>
    <w:qFormat/>
    <w:rPr>
      <w:rFonts w:ascii="仿宋_GB2312" w:eastAsia="仿宋_GB2312" w:cs="仿宋_GB2312" w:hint="eastAsia"/>
      <w:color w:val="FF0000"/>
      <w:sz w:val="18"/>
      <w:szCs w:val="18"/>
      <w:u w:val="none"/>
    </w:rPr>
  </w:style>
  <w:style w:type="character" w:customStyle="1" w:styleId="Char1">
    <w:name w:val="日期 Char"/>
    <w:link w:val="a7"/>
    <w:rPr>
      <w:kern w:val="2"/>
      <w:sz w:val="21"/>
      <w:szCs w:val="24"/>
    </w:rPr>
  </w:style>
  <w:style w:type="paragraph" w:customStyle="1" w:styleId="3">
    <w:name w:val="样式3"/>
    <w:basedOn w:val="a6"/>
    <w:pPr>
      <w:spacing w:line="0" w:lineRule="atLeast"/>
      <w:outlineLvl w:val="0"/>
    </w:pPr>
    <w:rPr>
      <w:sz w:val="28"/>
      <w:szCs w:val="20"/>
    </w:rPr>
  </w:style>
  <w:style w:type="paragraph" w:customStyle="1" w:styleId="p0">
    <w:name w:val="p0"/>
    <w:basedOn w:val="a"/>
    <w:qFormat/>
    <w:pPr>
      <w:widowControl/>
    </w:pPr>
    <w:rPr>
      <w:kern w:val="0"/>
      <w:szCs w:val="21"/>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styleId="af0">
    <w:name w:val="List Paragraph"/>
    <w:basedOn w:val="a"/>
    <w:uiPriority w:val="99"/>
    <w:qFormat/>
    <w:pPr>
      <w:ind w:firstLineChars="200" w:firstLine="420"/>
    </w:pPr>
  </w:style>
  <w:style w:type="character" w:customStyle="1" w:styleId="Char4">
    <w:name w:val="标题 Char"/>
    <w:basedOn w:val="a0"/>
    <w:link w:val="ac"/>
    <w:qFormat/>
    <w:rPr>
      <w:rFonts w:asciiTheme="majorHAnsi" w:hAnsiTheme="majorHAnsi" w:cstheme="majorBidi"/>
      <w:b/>
      <w:bCs/>
      <w:kern w:val="2"/>
      <w:sz w:val="32"/>
      <w:szCs w:val="32"/>
    </w:rPr>
  </w:style>
  <w:style w:type="character" w:customStyle="1" w:styleId="1Char">
    <w:name w:val="标题 1 Char"/>
    <w:basedOn w:val="a0"/>
    <w:link w:val="1"/>
    <w:rPr>
      <w:b/>
      <w:bCs/>
      <w:kern w:val="44"/>
      <w:sz w:val="44"/>
      <w:szCs w:val="44"/>
    </w:rPr>
  </w:style>
  <w:style w:type="character" w:customStyle="1" w:styleId="Char3">
    <w:name w:val="副标题 Char"/>
    <w:basedOn w:val="a0"/>
    <w:link w:val="ab"/>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CF8A4-0A6C-48DD-A9F2-3F8BFF2E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1014</Words>
  <Characters>5781</Characters>
  <Application>Microsoft Office Word</Application>
  <DocSecurity>0</DocSecurity>
  <Lines>48</Lines>
  <Paragraphs>13</Paragraphs>
  <ScaleCrop>false</ScaleCrop>
  <Company>Microsoft</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PC</cp:lastModifiedBy>
  <cp:revision>4</cp:revision>
  <cp:lastPrinted>2011-11-22T08:21:00Z</cp:lastPrinted>
  <dcterms:created xsi:type="dcterms:W3CDTF">2020-06-29T02:43:00Z</dcterms:created>
  <dcterms:modified xsi:type="dcterms:W3CDTF">2020-07-02T01:15:00Z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